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22F1E" w14:textId="58100547" w:rsidR="008B197E" w:rsidRPr="00EB5C17" w:rsidRDefault="008B197E" w:rsidP="00962DDB">
      <w:pPr>
        <w:pStyle w:val="Paper-Title"/>
        <w:spacing w:after="60"/>
        <w:rPr>
          <w:rFonts w:ascii="Arial" w:hAnsi="Arial" w:cs="Arial"/>
        </w:rPr>
      </w:pPr>
      <w:r w:rsidRPr="00EB5C17">
        <w:rPr>
          <w:rFonts w:ascii="Arial" w:hAnsi="Arial" w:cs="Arial"/>
        </w:rPr>
        <w:t>W</w:t>
      </w:r>
      <w:r w:rsidR="00962DDB" w:rsidRPr="00EB5C17">
        <w:rPr>
          <w:rFonts w:ascii="Arial" w:hAnsi="Arial" w:cs="Arial"/>
        </w:rPr>
        <w:t xml:space="preserve">ord Template for </w:t>
      </w:r>
      <w:r w:rsidR="007C3335" w:rsidRPr="00EB5C17">
        <w:rPr>
          <w:rFonts w:ascii="Arial" w:hAnsi="Arial" w:cs="Arial"/>
        </w:rPr>
        <w:t xml:space="preserve">AUC </w:t>
      </w:r>
      <w:proofErr w:type="spellStart"/>
      <w:r w:rsidR="00E606B0">
        <w:rPr>
          <w:rFonts w:ascii="Arial" w:hAnsi="Arial" w:cs="Arial"/>
        </w:rPr>
        <w:t>EveryW</w:t>
      </w:r>
      <w:r w:rsidR="00962DDB" w:rsidRPr="00EB5C17">
        <w:rPr>
          <w:rFonts w:ascii="Arial" w:hAnsi="Arial" w:cs="Arial"/>
        </w:rPr>
        <w:t>orld</w:t>
      </w:r>
      <w:proofErr w:type="spellEnd"/>
    </w:p>
    <w:p w14:paraId="3C166D76" w14:textId="77777777" w:rsidR="008B197E" w:rsidRPr="00EB5C17" w:rsidRDefault="008B197E">
      <w:pPr>
        <w:rPr>
          <w:rFonts w:ascii="Arial" w:hAnsi="Arial" w:cs="Arial"/>
        </w:rPr>
        <w:sectPr w:rsidR="008B197E" w:rsidRPr="00EB5C17" w:rsidSect="003B4153">
          <w:footerReference w:type="even" r:id="rId7"/>
          <w:pgSz w:w="12240" w:h="15840" w:code="1"/>
          <w:pgMar w:top="1080" w:right="1080" w:bottom="1440" w:left="1080" w:header="720" w:footer="720" w:gutter="0"/>
          <w:cols w:space="720"/>
        </w:sectPr>
      </w:pPr>
    </w:p>
    <w:p w14:paraId="4372205C" w14:textId="77777777" w:rsidR="008B197E" w:rsidRPr="0007208B" w:rsidRDefault="008B197E">
      <w:pPr>
        <w:pStyle w:val="Author"/>
        <w:spacing w:after="0"/>
        <w:rPr>
          <w:rFonts w:ascii="Arial" w:hAnsi="Arial" w:cs="Arial"/>
          <w:i/>
          <w:spacing w:val="-2"/>
          <w:sz w:val="20"/>
        </w:rPr>
      </w:pPr>
      <w:r w:rsidRPr="0007208B">
        <w:rPr>
          <w:rFonts w:ascii="Arial" w:hAnsi="Arial" w:cs="Arial"/>
          <w:i/>
          <w:spacing w:val="-2"/>
          <w:sz w:val="20"/>
        </w:rPr>
        <w:t>1st Author</w:t>
      </w:r>
    </w:p>
    <w:p w14:paraId="0C5030C2" w14:textId="77777777" w:rsidR="008B197E" w:rsidRPr="0007208B" w:rsidRDefault="008B197E">
      <w:pPr>
        <w:pStyle w:val="Affiliations"/>
        <w:rPr>
          <w:rFonts w:ascii="Arial" w:hAnsi="Arial" w:cs="Arial"/>
          <w:i/>
          <w:spacing w:val="-2"/>
        </w:rPr>
      </w:pPr>
      <w:r w:rsidRPr="0007208B">
        <w:rPr>
          <w:rFonts w:ascii="Arial" w:hAnsi="Arial" w:cs="Arial"/>
          <w:i/>
          <w:spacing w:val="-2"/>
        </w:rPr>
        <w:t>1st author's affiliation</w:t>
      </w:r>
      <w:r w:rsidRPr="0007208B">
        <w:rPr>
          <w:rFonts w:ascii="Arial" w:hAnsi="Arial" w:cs="Arial"/>
          <w:i/>
          <w:spacing w:val="-2"/>
        </w:rPr>
        <w:br/>
        <w:t>1st line of address</w:t>
      </w:r>
      <w:r w:rsidRPr="0007208B">
        <w:rPr>
          <w:rFonts w:ascii="Arial" w:hAnsi="Arial" w:cs="Arial"/>
          <w:i/>
          <w:spacing w:val="-2"/>
        </w:rPr>
        <w:br/>
        <w:t>2nd line of address</w:t>
      </w:r>
    </w:p>
    <w:p w14:paraId="7B6B32F4" w14:textId="77777777" w:rsidR="008B197E" w:rsidRPr="0007208B" w:rsidRDefault="005B6A93">
      <w:pPr>
        <w:pStyle w:val="E-Mail"/>
        <w:rPr>
          <w:rFonts w:ascii="Arial" w:hAnsi="Arial" w:cs="Arial"/>
          <w:i/>
          <w:spacing w:val="-2"/>
          <w:sz w:val="20"/>
        </w:rPr>
      </w:pPr>
      <w:r w:rsidRPr="0007208B">
        <w:rPr>
          <w:rFonts w:ascii="Arial" w:hAnsi="Arial" w:cs="Arial"/>
          <w:i/>
          <w:spacing w:val="-2"/>
          <w:sz w:val="20"/>
        </w:rPr>
        <w:t>1st author's E-</w:t>
      </w:r>
      <w:r w:rsidR="008B197E" w:rsidRPr="0007208B">
        <w:rPr>
          <w:rFonts w:ascii="Arial" w:hAnsi="Arial" w:cs="Arial"/>
          <w:i/>
          <w:spacing w:val="-2"/>
          <w:sz w:val="20"/>
        </w:rPr>
        <w:t>mail address</w:t>
      </w:r>
    </w:p>
    <w:p w14:paraId="5A8EA87C" w14:textId="77777777" w:rsidR="008B197E" w:rsidRPr="0007208B" w:rsidRDefault="008B197E">
      <w:pPr>
        <w:pStyle w:val="Author"/>
        <w:spacing w:after="0"/>
        <w:rPr>
          <w:rFonts w:ascii="Arial" w:hAnsi="Arial" w:cs="Arial"/>
          <w:i/>
          <w:spacing w:val="-2"/>
          <w:sz w:val="20"/>
        </w:rPr>
      </w:pPr>
      <w:r w:rsidRPr="0007208B">
        <w:rPr>
          <w:rFonts w:ascii="Arial" w:hAnsi="Arial" w:cs="Arial"/>
          <w:i/>
          <w:spacing w:val="-2"/>
          <w:sz w:val="20"/>
        </w:rPr>
        <w:br w:type="column"/>
      </w:r>
      <w:r w:rsidRPr="0007208B">
        <w:rPr>
          <w:rFonts w:ascii="Arial" w:hAnsi="Arial" w:cs="Arial"/>
          <w:i/>
          <w:spacing w:val="-2"/>
          <w:sz w:val="20"/>
        </w:rPr>
        <w:t>2nd Author</w:t>
      </w:r>
    </w:p>
    <w:p w14:paraId="2DE281FA" w14:textId="77777777" w:rsidR="008B197E" w:rsidRPr="0007208B" w:rsidRDefault="008B197E">
      <w:pPr>
        <w:pStyle w:val="Affiliations"/>
        <w:rPr>
          <w:rFonts w:ascii="Arial" w:hAnsi="Arial" w:cs="Arial"/>
          <w:i/>
          <w:spacing w:val="-2"/>
        </w:rPr>
      </w:pPr>
      <w:r w:rsidRPr="0007208B">
        <w:rPr>
          <w:rFonts w:ascii="Arial" w:hAnsi="Arial" w:cs="Arial"/>
          <w:i/>
          <w:spacing w:val="-2"/>
        </w:rPr>
        <w:t>2nd author's affiliation</w:t>
      </w:r>
      <w:r w:rsidRPr="0007208B">
        <w:rPr>
          <w:rFonts w:ascii="Arial" w:hAnsi="Arial" w:cs="Arial"/>
          <w:i/>
          <w:spacing w:val="-2"/>
        </w:rPr>
        <w:br/>
        <w:t>1st line</w:t>
      </w:r>
      <w:r w:rsidR="00962DDB" w:rsidRPr="0007208B">
        <w:rPr>
          <w:rFonts w:ascii="Arial" w:hAnsi="Arial" w:cs="Arial"/>
          <w:i/>
          <w:spacing w:val="-2"/>
        </w:rPr>
        <w:t xml:space="preserve"> of address</w:t>
      </w:r>
      <w:r w:rsidR="00962DDB" w:rsidRPr="0007208B">
        <w:rPr>
          <w:rFonts w:ascii="Arial" w:hAnsi="Arial" w:cs="Arial"/>
          <w:i/>
          <w:spacing w:val="-2"/>
        </w:rPr>
        <w:br/>
        <w:t>2nd line of address</w:t>
      </w:r>
    </w:p>
    <w:p w14:paraId="65A120FF" w14:textId="77777777" w:rsidR="008B197E" w:rsidRPr="0007208B" w:rsidRDefault="008B197E">
      <w:pPr>
        <w:pStyle w:val="E-Mail"/>
        <w:rPr>
          <w:rFonts w:ascii="Arial" w:hAnsi="Arial" w:cs="Arial"/>
          <w:i/>
          <w:spacing w:val="-2"/>
          <w:sz w:val="20"/>
        </w:rPr>
      </w:pPr>
      <w:r w:rsidRPr="0007208B">
        <w:rPr>
          <w:rFonts w:ascii="Arial" w:hAnsi="Arial" w:cs="Arial"/>
          <w:i/>
          <w:spacing w:val="-2"/>
          <w:sz w:val="20"/>
        </w:rPr>
        <w:t>2nd E-mail</w:t>
      </w:r>
    </w:p>
    <w:p w14:paraId="717BB3EB" w14:textId="77777777" w:rsidR="008B197E" w:rsidRPr="0007208B" w:rsidRDefault="008B197E">
      <w:pPr>
        <w:pStyle w:val="Author"/>
        <w:spacing w:after="0"/>
        <w:rPr>
          <w:rFonts w:ascii="Arial" w:hAnsi="Arial" w:cs="Arial"/>
          <w:i/>
          <w:spacing w:val="-2"/>
          <w:sz w:val="20"/>
        </w:rPr>
      </w:pPr>
      <w:r w:rsidRPr="0007208B">
        <w:rPr>
          <w:rFonts w:ascii="Arial" w:hAnsi="Arial" w:cs="Arial"/>
          <w:i/>
          <w:spacing w:val="-2"/>
          <w:sz w:val="20"/>
        </w:rPr>
        <w:br w:type="column"/>
      </w:r>
      <w:r w:rsidRPr="0007208B">
        <w:rPr>
          <w:rFonts w:ascii="Arial" w:hAnsi="Arial" w:cs="Arial"/>
          <w:i/>
          <w:spacing w:val="-2"/>
          <w:sz w:val="20"/>
        </w:rPr>
        <w:t>3rd Author</w:t>
      </w:r>
    </w:p>
    <w:p w14:paraId="31B2440B" w14:textId="77777777" w:rsidR="008B197E" w:rsidRPr="0007208B" w:rsidRDefault="008B197E">
      <w:pPr>
        <w:pStyle w:val="Affiliations"/>
        <w:rPr>
          <w:rFonts w:ascii="Arial" w:hAnsi="Arial" w:cs="Arial"/>
          <w:i/>
          <w:spacing w:val="-2"/>
        </w:rPr>
      </w:pPr>
      <w:r w:rsidRPr="0007208B">
        <w:rPr>
          <w:rFonts w:ascii="Arial" w:hAnsi="Arial" w:cs="Arial"/>
          <w:i/>
          <w:spacing w:val="-2"/>
        </w:rPr>
        <w:t>3rd author's affiliation</w:t>
      </w:r>
      <w:r w:rsidRPr="0007208B">
        <w:rPr>
          <w:rFonts w:ascii="Arial" w:hAnsi="Arial" w:cs="Arial"/>
          <w:i/>
          <w:spacing w:val="-2"/>
        </w:rPr>
        <w:br/>
        <w:t>1st line</w:t>
      </w:r>
      <w:r w:rsidR="00962DDB" w:rsidRPr="0007208B">
        <w:rPr>
          <w:rFonts w:ascii="Arial" w:hAnsi="Arial" w:cs="Arial"/>
          <w:i/>
          <w:spacing w:val="-2"/>
        </w:rPr>
        <w:t xml:space="preserve"> of address</w:t>
      </w:r>
      <w:r w:rsidR="00962DDB" w:rsidRPr="0007208B">
        <w:rPr>
          <w:rFonts w:ascii="Arial" w:hAnsi="Arial" w:cs="Arial"/>
          <w:i/>
          <w:spacing w:val="-2"/>
        </w:rPr>
        <w:br/>
        <w:t>2nd line of address</w:t>
      </w:r>
    </w:p>
    <w:p w14:paraId="1EE935A3" w14:textId="77777777" w:rsidR="008B197E" w:rsidRPr="0007208B" w:rsidRDefault="008B197E">
      <w:pPr>
        <w:pStyle w:val="E-Mail"/>
        <w:rPr>
          <w:rFonts w:ascii="Arial" w:hAnsi="Arial" w:cs="Arial"/>
          <w:i/>
          <w:spacing w:val="-2"/>
          <w:sz w:val="20"/>
        </w:rPr>
      </w:pPr>
      <w:r w:rsidRPr="0007208B">
        <w:rPr>
          <w:rFonts w:ascii="Arial" w:hAnsi="Arial" w:cs="Arial"/>
          <w:i/>
          <w:spacing w:val="-2"/>
          <w:sz w:val="20"/>
        </w:rPr>
        <w:t>3rd E-mail</w:t>
      </w:r>
    </w:p>
    <w:p w14:paraId="73BB674F" w14:textId="77777777" w:rsidR="008B197E" w:rsidRPr="00EB5C17" w:rsidRDefault="008B197E">
      <w:pPr>
        <w:pStyle w:val="E-Mail"/>
        <w:rPr>
          <w:rFonts w:ascii="Arial" w:hAnsi="Arial" w:cs="Arial"/>
          <w:spacing w:val="-2"/>
        </w:rPr>
      </w:pPr>
    </w:p>
    <w:p w14:paraId="77772B45" w14:textId="77777777" w:rsidR="008B197E" w:rsidRPr="00EB5C17" w:rsidRDefault="008B197E">
      <w:pPr>
        <w:pStyle w:val="E-Mail"/>
        <w:rPr>
          <w:rFonts w:ascii="Arial" w:hAnsi="Arial" w:cs="Arial"/>
        </w:rPr>
      </w:pPr>
    </w:p>
    <w:p w14:paraId="31C3F3B9" w14:textId="77777777" w:rsidR="008B197E" w:rsidRPr="00EB5C17" w:rsidRDefault="008B197E">
      <w:pPr>
        <w:jc w:val="center"/>
        <w:rPr>
          <w:rFonts w:ascii="Arial" w:hAnsi="Arial" w:cs="Arial"/>
        </w:rPr>
        <w:sectPr w:rsidR="008B197E" w:rsidRPr="00EB5C17" w:rsidSect="003B4153">
          <w:type w:val="continuous"/>
          <w:pgSz w:w="12240" w:h="15840" w:code="1"/>
          <w:pgMar w:top="1080" w:right="1080" w:bottom="1440" w:left="1080" w:header="720" w:footer="720" w:gutter="0"/>
          <w:cols w:num="3" w:space="0"/>
        </w:sectPr>
      </w:pPr>
    </w:p>
    <w:p w14:paraId="4569CB36" w14:textId="77777777" w:rsidR="008B197E" w:rsidRPr="00EB5C17" w:rsidRDefault="00EB2B0E">
      <w:pPr>
        <w:spacing w:after="0"/>
        <w:rPr>
          <w:rFonts w:ascii="Arial" w:hAnsi="Arial" w:cs="Arial"/>
        </w:rPr>
      </w:pPr>
      <w:r>
        <w:rPr>
          <w:rFonts w:ascii="Arial" w:hAnsi="Arial" w:cs="Arial"/>
          <w:b/>
          <w:sz w:val="24"/>
        </w:rPr>
        <w:t>Abstract</w:t>
      </w:r>
    </w:p>
    <w:p w14:paraId="06A5A9A4" w14:textId="54981AB1" w:rsidR="007C3335" w:rsidRPr="00EB5C17" w:rsidRDefault="008B197E" w:rsidP="007C3335">
      <w:pPr>
        <w:pStyle w:val="Abstract"/>
        <w:rPr>
          <w:rFonts w:ascii="Arial" w:hAnsi="Arial" w:cs="Arial"/>
        </w:rPr>
      </w:pPr>
      <w:r w:rsidRPr="00EB5C17">
        <w:rPr>
          <w:rFonts w:ascii="Arial" w:hAnsi="Arial" w:cs="Arial"/>
        </w:rPr>
        <w:t xml:space="preserve">In this paper, we describe the formatting guidelines for </w:t>
      </w:r>
      <w:r w:rsidR="00962DDB" w:rsidRPr="00EB5C17">
        <w:rPr>
          <w:rFonts w:ascii="Arial" w:hAnsi="Arial" w:cs="Arial"/>
        </w:rPr>
        <w:t xml:space="preserve">AUC </w:t>
      </w:r>
      <w:proofErr w:type="spellStart"/>
      <w:r w:rsidR="00E606B0">
        <w:rPr>
          <w:rFonts w:ascii="Arial" w:hAnsi="Arial" w:cs="Arial"/>
        </w:rPr>
        <w:t>EveryW</w:t>
      </w:r>
      <w:r w:rsidR="00962DDB" w:rsidRPr="00EB5C17">
        <w:rPr>
          <w:rFonts w:ascii="Arial" w:hAnsi="Arial" w:cs="Arial"/>
        </w:rPr>
        <w:t>orld</w:t>
      </w:r>
      <w:proofErr w:type="spellEnd"/>
      <w:r w:rsidRPr="00EB5C17">
        <w:rPr>
          <w:rFonts w:ascii="Arial" w:hAnsi="Arial" w:cs="Arial"/>
        </w:rPr>
        <w:t xml:space="preserve"> Proceedings.  </w:t>
      </w:r>
    </w:p>
    <w:p w14:paraId="1C69B5F2" w14:textId="77777777" w:rsidR="008B197E" w:rsidRPr="000546DB" w:rsidRDefault="008B197E">
      <w:pPr>
        <w:spacing w:before="120" w:after="0"/>
        <w:rPr>
          <w:rFonts w:ascii="Arial" w:hAnsi="Arial" w:cs="Arial"/>
          <w:sz w:val="20"/>
        </w:rPr>
      </w:pPr>
      <w:r w:rsidRPr="000546DB">
        <w:rPr>
          <w:rFonts w:ascii="Arial" w:hAnsi="Arial" w:cs="Arial"/>
          <w:b/>
          <w:sz w:val="20"/>
        </w:rPr>
        <w:t>Keywords</w:t>
      </w:r>
    </w:p>
    <w:p w14:paraId="1E75D5B0" w14:textId="77777777" w:rsidR="008B197E" w:rsidRPr="00EB5C17" w:rsidRDefault="008B197E">
      <w:pPr>
        <w:spacing w:after="120"/>
        <w:rPr>
          <w:rFonts w:ascii="Arial" w:hAnsi="Arial" w:cs="Arial"/>
        </w:rPr>
      </w:pPr>
      <w:r w:rsidRPr="00EB5C17">
        <w:rPr>
          <w:rFonts w:ascii="Arial" w:hAnsi="Arial" w:cs="Arial"/>
        </w:rPr>
        <w:t>Keywords are your own designated keywords.</w:t>
      </w:r>
    </w:p>
    <w:p w14:paraId="2993936F" w14:textId="77777777" w:rsidR="008B197E" w:rsidRPr="00EB5C17" w:rsidRDefault="00EB2B0E" w:rsidP="007C3335">
      <w:pPr>
        <w:pStyle w:val="Heading1"/>
        <w:numPr>
          <w:ilvl w:val="0"/>
          <w:numId w:val="0"/>
        </w:numPr>
        <w:spacing w:before="120"/>
        <w:rPr>
          <w:rFonts w:ascii="Arial" w:hAnsi="Arial" w:cs="Arial"/>
        </w:rPr>
      </w:pPr>
      <w:r>
        <w:rPr>
          <w:rFonts w:ascii="Arial" w:hAnsi="Arial" w:cs="Arial"/>
        </w:rPr>
        <w:t>Introduction</w:t>
      </w:r>
    </w:p>
    <w:p w14:paraId="1D8BE2A4" w14:textId="77777777" w:rsidR="008B197E" w:rsidRPr="00EB5C17" w:rsidRDefault="008B197E">
      <w:pPr>
        <w:pStyle w:val="BodyTextIndent"/>
        <w:spacing w:after="120"/>
        <w:ind w:firstLine="0"/>
        <w:rPr>
          <w:rFonts w:ascii="Arial" w:hAnsi="Arial" w:cs="Arial"/>
        </w:rPr>
      </w:pPr>
      <w:r w:rsidRPr="00EB5C17">
        <w:rPr>
          <w:rFonts w:ascii="Arial" w:hAnsi="Arial" w:cs="Arial"/>
        </w:rPr>
        <w:t xml:space="preserve">The proceedings are the records of the conference. </w:t>
      </w:r>
      <w:r w:rsidR="007C3335" w:rsidRPr="00EB5C17">
        <w:rPr>
          <w:rFonts w:ascii="Arial" w:hAnsi="Arial" w:cs="Arial"/>
        </w:rPr>
        <w:t xml:space="preserve">AUC </w:t>
      </w:r>
      <w:r w:rsidRPr="00EB5C17">
        <w:rPr>
          <w:rFonts w:ascii="Arial" w:hAnsi="Arial" w:cs="Arial"/>
        </w:rPr>
        <w:t>hopes to give these conference by-products a single, high-quality appearance. To do this, we ask that authors follow some simple guidelines. In essence, we ask you to make your paper look exactly like this document. The easiest way to do</w:t>
      </w:r>
      <w:r w:rsidR="007C3335" w:rsidRPr="00EB5C17">
        <w:rPr>
          <w:rFonts w:ascii="Arial" w:hAnsi="Arial" w:cs="Arial"/>
        </w:rPr>
        <w:t xml:space="preserve"> this is simply to re-use this template </w:t>
      </w:r>
      <w:r w:rsidRPr="00EB5C17">
        <w:rPr>
          <w:rFonts w:ascii="Arial" w:hAnsi="Arial" w:cs="Arial"/>
        </w:rPr>
        <w:t>and replace the content with your own material.</w:t>
      </w:r>
    </w:p>
    <w:p w14:paraId="1A8274D6" w14:textId="77777777" w:rsidR="008B197E" w:rsidRPr="000546DB" w:rsidRDefault="00EB2B0E" w:rsidP="007C3335">
      <w:pPr>
        <w:pStyle w:val="Heading1"/>
        <w:numPr>
          <w:ilvl w:val="0"/>
          <w:numId w:val="0"/>
        </w:numPr>
        <w:spacing w:before="120"/>
        <w:rPr>
          <w:rFonts w:ascii="Arial" w:hAnsi="Arial" w:cs="Arial"/>
          <w:sz w:val="20"/>
        </w:rPr>
      </w:pPr>
      <w:r w:rsidRPr="000546DB">
        <w:rPr>
          <w:rFonts w:ascii="Arial" w:hAnsi="Arial" w:cs="Arial"/>
          <w:sz w:val="20"/>
        </w:rPr>
        <w:t>Page Size</w:t>
      </w:r>
    </w:p>
    <w:p w14:paraId="19C9059E" w14:textId="77777777" w:rsidR="008B197E" w:rsidRPr="00EB5C17" w:rsidRDefault="00F4681C" w:rsidP="00A23952">
      <w:pPr>
        <w:pStyle w:val="BodyTextIndent"/>
        <w:spacing w:after="120"/>
        <w:ind w:firstLine="0"/>
        <w:rPr>
          <w:rFonts w:ascii="Arial" w:hAnsi="Arial" w:cs="Arial"/>
        </w:rPr>
      </w:pPr>
      <w:r>
        <w:rPr>
          <w:rFonts w:ascii="Arial" w:hAnsi="Arial" w:cs="Arial"/>
        </w:rPr>
        <w:t>P</w:t>
      </w:r>
      <w:r w:rsidR="00A23952" w:rsidRPr="00EB5C17">
        <w:rPr>
          <w:rFonts w:ascii="Arial" w:hAnsi="Arial" w:cs="Arial"/>
        </w:rPr>
        <w:t>age size</w:t>
      </w:r>
      <w:r>
        <w:rPr>
          <w:rFonts w:ascii="Arial" w:hAnsi="Arial" w:cs="Arial"/>
        </w:rPr>
        <w:t xml:space="preserve"> A4</w:t>
      </w:r>
      <w:r w:rsidR="00A23952" w:rsidRPr="00EB5C17">
        <w:rPr>
          <w:rFonts w:ascii="Arial" w:hAnsi="Arial" w:cs="Arial"/>
        </w:rPr>
        <w:t>,</w:t>
      </w:r>
      <w:r w:rsidR="008B197E" w:rsidRPr="00EB5C17">
        <w:rPr>
          <w:rFonts w:ascii="Arial" w:hAnsi="Arial" w:cs="Arial"/>
        </w:rPr>
        <w:t xml:space="preserve"> cent</w:t>
      </w:r>
      <w:r w:rsidR="00A105B5" w:rsidRPr="00EB5C17">
        <w:rPr>
          <w:rFonts w:ascii="Arial" w:hAnsi="Arial" w:cs="Arial"/>
        </w:rPr>
        <w:t>ered on the page, beginning 1.9</w:t>
      </w:r>
      <w:r w:rsidR="007C3335" w:rsidRPr="00EB5C17">
        <w:rPr>
          <w:rFonts w:ascii="Arial" w:hAnsi="Arial" w:cs="Arial"/>
        </w:rPr>
        <w:t xml:space="preserve"> cm</w:t>
      </w:r>
      <w:r>
        <w:rPr>
          <w:rFonts w:ascii="Arial" w:hAnsi="Arial" w:cs="Arial"/>
        </w:rPr>
        <w:t xml:space="preserve"> from the top </w:t>
      </w:r>
      <w:r w:rsidR="008B197E" w:rsidRPr="00EB5C17">
        <w:rPr>
          <w:rFonts w:ascii="Arial" w:hAnsi="Arial" w:cs="Arial"/>
        </w:rPr>
        <w:t>of the p</w:t>
      </w:r>
      <w:r w:rsidR="007C3335" w:rsidRPr="00EB5C17">
        <w:rPr>
          <w:rFonts w:ascii="Arial" w:hAnsi="Arial" w:cs="Arial"/>
        </w:rPr>
        <w:t>age and ending with 2.54 cm</w:t>
      </w:r>
      <w:r w:rsidR="008B197E" w:rsidRPr="00EB5C17">
        <w:rPr>
          <w:rFonts w:ascii="Arial" w:hAnsi="Arial" w:cs="Arial"/>
        </w:rPr>
        <w:t xml:space="preserve"> from the bottom.  The right and lef</w:t>
      </w:r>
      <w:r w:rsidR="007C3335" w:rsidRPr="00EB5C17">
        <w:rPr>
          <w:rFonts w:ascii="Arial" w:hAnsi="Arial" w:cs="Arial"/>
        </w:rPr>
        <w:t>t margins should be 1.9 cm</w:t>
      </w:r>
      <w:r w:rsidR="008B197E" w:rsidRPr="00EB5C17">
        <w:rPr>
          <w:rFonts w:ascii="Arial" w:hAnsi="Arial" w:cs="Arial"/>
        </w:rPr>
        <w:t>.</w:t>
      </w:r>
      <w:r w:rsidR="00A23952" w:rsidRPr="00EB5C17">
        <w:rPr>
          <w:rFonts w:ascii="Arial" w:hAnsi="Arial" w:cs="Arial"/>
        </w:rPr>
        <w:t xml:space="preserve">  </w:t>
      </w:r>
      <w:r w:rsidR="008B197E" w:rsidRPr="00EB5C17">
        <w:rPr>
          <w:rFonts w:ascii="Arial" w:hAnsi="Arial" w:cs="Arial"/>
        </w:rPr>
        <w:t>The text s</w:t>
      </w:r>
      <w:r w:rsidR="00A23952" w:rsidRPr="00EB5C17">
        <w:rPr>
          <w:rFonts w:ascii="Arial" w:hAnsi="Arial" w:cs="Arial"/>
        </w:rPr>
        <w:t xml:space="preserve">hould be in two 8.45 cm columns with a .83 cm </w:t>
      </w:r>
      <w:r w:rsidR="008B197E" w:rsidRPr="00EB5C17">
        <w:rPr>
          <w:rFonts w:ascii="Arial" w:hAnsi="Arial" w:cs="Arial"/>
        </w:rPr>
        <w:t>gutter.</w:t>
      </w:r>
    </w:p>
    <w:p w14:paraId="4FE94A00" w14:textId="77777777" w:rsidR="008B197E" w:rsidRPr="00EB5C17" w:rsidRDefault="000546DB" w:rsidP="00A23952">
      <w:pPr>
        <w:pStyle w:val="Heading1"/>
        <w:numPr>
          <w:ilvl w:val="0"/>
          <w:numId w:val="0"/>
        </w:numPr>
        <w:spacing w:before="120"/>
        <w:rPr>
          <w:rFonts w:ascii="Arial" w:hAnsi="Arial" w:cs="Arial"/>
        </w:rPr>
      </w:pPr>
      <w:r>
        <w:rPr>
          <w:rFonts w:ascii="Arial" w:hAnsi="Arial" w:cs="Arial"/>
        </w:rPr>
        <w:t>Typeset Text</w:t>
      </w:r>
    </w:p>
    <w:p w14:paraId="43C8C667" w14:textId="77777777" w:rsidR="008B197E" w:rsidRPr="000546DB" w:rsidRDefault="008B197E" w:rsidP="00A23952">
      <w:pPr>
        <w:pStyle w:val="Heading2"/>
        <w:numPr>
          <w:ilvl w:val="0"/>
          <w:numId w:val="0"/>
        </w:numPr>
        <w:spacing w:before="0"/>
        <w:rPr>
          <w:rFonts w:ascii="Arial" w:hAnsi="Arial" w:cs="Arial"/>
          <w:sz w:val="20"/>
        </w:rPr>
      </w:pPr>
      <w:r w:rsidRPr="000546DB">
        <w:rPr>
          <w:rFonts w:ascii="Arial" w:hAnsi="Arial" w:cs="Arial"/>
          <w:sz w:val="20"/>
        </w:rPr>
        <w:t>Normal or Body Text</w:t>
      </w:r>
    </w:p>
    <w:p w14:paraId="0870468C" w14:textId="77777777" w:rsidR="008B197E" w:rsidRPr="00EB5C17" w:rsidRDefault="008B197E">
      <w:pPr>
        <w:framePr w:w="4680" w:h="1977" w:hRule="exact" w:hSpace="187" w:wrap="around" w:vAnchor="page" w:hAnchor="page" w:x="1155" w:y="12605" w:anchorLock="1"/>
        <w:spacing w:after="120"/>
        <w:rPr>
          <w:rFonts w:ascii="Arial" w:hAnsi="Arial" w:cs="Arial"/>
          <w:iCs/>
          <w:sz w:val="14"/>
        </w:rPr>
      </w:pPr>
    </w:p>
    <w:p w14:paraId="564F1644" w14:textId="1C7D7B44" w:rsidR="008B197E" w:rsidRPr="00EB5C17" w:rsidRDefault="008B197E" w:rsidP="003B494E">
      <w:pPr>
        <w:pStyle w:val="BodyText"/>
        <w:framePr w:h="1977" w:hRule="exact" w:wrap="around" w:y="12605"/>
        <w:rPr>
          <w:rFonts w:ascii="Arial" w:hAnsi="Arial" w:cs="Arial"/>
        </w:rPr>
      </w:pPr>
      <w:r w:rsidRPr="00EB5C17">
        <w:rPr>
          <w:rFonts w:ascii="Arial" w:hAnsi="Arial" w:cs="Arial"/>
        </w:rPr>
        <w:t>Permission to make digital or hard copies of all or part of this work for personal or classroom use is granted without fee provided that copies are not made or distributed for profit or commercial advantage and that copies bear this notice and the full citation on the first page. To copy otherwise, or republish, to post on servers or to redistribute to lists, requires prior specific permission</w:t>
      </w:r>
      <w:r w:rsidR="003B494E" w:rsidRPr="00EB5C17">
        <w:rPr>
          <w:rFonts w:ascii="Arial" w:hAnsi="Arial" w:cs="Arial"/>
        </w:rPr>
        <w:t xml:space="preserve">.  </w:t>
      </w:r>
      <w:r w:rsidRPr="00EB5C17">
        <w:rPr>
          <w:rFonts w:ascii="Arial" w:hAnsi="Arial" w:cs="Arial"/>
        </w:rPr>
        <w:t>Copyright 2</w:t>
      </w:r>
      <w:r w:rsidR="00645F99">
        <w:rPr>
          <w:rFonts w:ascii="Arial" w:hAnsi="Arial" w:cs="Arial"/>
        </w:rPr>
        <w:t>0</w:t>
      </w:r>
      <w:r w:rsidR="00E606B0">
        <w:rPr>
          <w:rFonts w:ascii="Arial" w:hAnsi="Arial" w:cs="Arial"/>
        </w:rPr>
        <w:t>20</w:t>
      </w:r>
      <w:r w:rsidR="003B494E" w:rsidRPr="00EB5C17">
        <w:rPr>
          <w:rFonts w:ascii="Arial" w:hAnsi="Arial" w:cs="Arial"/>
        </w:rPr>
        <w:t xml:space="preserve"> AUC </w:t>
      </w:r>
      <w:proofErr w:type="spellStart"/>
      <w:r w:rsidR="00E606B0">
        <w:rPr>
          <w:rFonts w:ascii="Arial" w:hAnsi="Arial" w:cs="Arial"/>
        </w:rPr>
        <w:t>EveryW</w:t>
      </w:r>
      <w:r w:rsidR="003B494E" w:rsidRPr="00EB5C17">
        <w:rPr>
          <w:rFonts w:ascii="Arial" w:hAnsi="Arial" w:cs="Arial"/>
        </w:rPr>
        <w:t>orld</w:t>
      </w:r>
      <w:proofErr w:type="spellEnd"/>
      <w:r w:rsidR="003B494E" w:rsidRPr="00EB5C17">
        <w:rPr>
          <w:rFonts w:ascii="Arial" w:hAnsi="Arial" w:cs="Arial"/>
        </w:rPr>
        <w:t>.</w:t>
      </w:r>
    </w:p>
    <w:p w14:paraId="33160B64" w14:textId="77777777" w:rsidR="008B197E" w:rsidRPr="00EB5C17" w:rsidRDefault="008B197E">
      <w:pPr>
        <w:framePr w:w="4680" w:h="1977" w:hRule="exact" w:hSpace="187" w:wrap="around" w:vAnchor="page" w:hAnchor="page" w:x="1155" w:y="12605" w:anchorLock="1"/>
        <w:rPr>
          <w:rFonts w:ascii="Arial" w:hAnsi="Arial" w:cs="Arial"/>
          <w:iCs/>
        </w:rPr>
      </w:pPr>
    </w:p>
    <w:p w14:paraId="6FBFC940" w14:textId="77777777" w:rsidR="008B197E" w:rsidRPr="00EB5C17" w:rsidRDefault="008B197E">
      <w:pPr>
        <w:pStyle w:val="BodyTextIndent"/>
        <w:spacing w:after="120"/>
        <w:ind w:firstLine="0"/>
        <w:rPr>
          <w:rFonts w:ascii="Arial" w:hAnsi="Arial" w:cs="Arial"/>
        </w:rPr>
      </w:pPr>
      <w:r w:rsidRPr="00EB5C17">
        <w:rPr>
          <w:rFonts w:ascii="Arial" w:hAnsi="Arial" w:cs="Arial"/>
        </w:rPr>
        <w:t xml:space="preserve">Please use a 9-point </w:t>
      </w:r>
      <w:r w:rsidR="00CD6677">
        <w:rPr>
          <w:rFonts w:ascii="Arial" w:hAnsi="Arial" w:cs="Arial"/>
        </w:rPr>
        <w:t>Arial font, or other</w:t>
      </w:r>
      <w:r w:rsidRPr="00EB5C17">
        <w:rPr>
          <w:rFonts w:ascii="Arial" w:hAnsi="Arial" w:cs="Arial"/>
        </w:rPr>
        <w:t xml:space="preserve"> font with </w:t>
      </w:r>
      <w:r w:rsidR="00CD6677">
        <w:rPr>
          <w:rFonts w:ascii="Arial" w:hAnsi="Arial" w:cs="Arial"/>
        </w:rPr>
        <w:t xml:space="preserve">no </w:t>
      </w:r>
      <w:r w:rsidRPr="00EB5C17">
        <w:rPr>
          <w:rFonts w:ascii="Arial" w:hAnsi="Arial" w:cs="Arial"/>
        </w:rPr>
        <w:t xml:space="preserve">serifs, as close as possible in appearance to </w:t>
      </w:r>
      <w:r w:rsidR="00CD6677">
        <w:rPr>
          <w:rFonts w:ascii="Arial" w:hAnsi="Arial" w:cs="Arial"/>
        </w:rPr>
        <w:t>Arial</w:t>
      </w:r>
      <w:r w:rsidRPr="00EB5C17">
        <w:rPr>
          <w:rFonts w:ascii="Arial" w:hAnsi="Arial" w:cs="Arial"/>
        </w:rPr>
        <w:t xml:space="preserve"> in which these guidelines have been set. The goal is to have a 9-point text, as you see here. Please us</w:t>
      </w:r>
      <w:r w:rsidR="00CD6677">
        <w:rPr>
          <w:rFonts w:ascii="Arial" w:hAnsi="Arial" w:cs="Arial"/>
        </w:rPr>
        <w:t xml:space="preserve">e </w:t>
      </w:r>
      <w:r w:rsidRPr="00EB5C17">
        <w:rPr>
          <w:rFonts w:ascii="Arial" w:hAnsi="Arial" w:cs="Arial"/>
        </w:rPr>
        <w:t>serif or non-proportional fonts only for special purposes, such as distinguishing source code text. Right margins should be justified, not ragged.</w:t>
      </w:r>
    </w:p>
    <w:p w14:paraId="2B9898DB" w14:textId="77777777" w:rsidR="008B197E" w:rsidRPr="000546DB" w:rsidRDefault="008B197E" w:rsidP="00C33F17">
      <w:pPr>
        <w:pStyle w:val="Heading2"/>
        <w:numPr>
          <w:ilvl w:val="0"/>
          <w:numId w:val="0"/>
        </w:numPr>
        <w:spacing w:before="120"/>
        <w:rPr>
          <w:rFonts w:ascii="Arial" w:hAnsi="Arial" w:cs="Arial"/>
          <w:sz w:val="20"/>
        </w:rPr>
      </w:pPr>
      <w:r w:rsidRPr="000546DB">
        <w:rPr>
          <w:rFonts w:ascii="Arial" w:hAnsi="Arial" w:cs="Arial"/>
          <w:sz w:val="20"/>
        </w:rPr>
        <w:t>Title and Authors</w:t>
      </w:r>
    </w:p>
    <w:p w14:paraId="182CE619" w14:textId="77777777" w:rsidR="004F4E7A" w:rsidRPr="00EB5C17" w:rsidRDefault="004F4E7A" w:rsidP="004F4E7A">
      <w:pPr>
        <w:spacing w:after="120"/>
        <w:rPr>
          <w:rFonts w:ascii="Arial" w:hAnsi="Arial" w:cs="Arial"/>
        </w:rPr>
      </w:pPr>
      <w:r>
        <w:rPr>
          <w:rFonts w:ascii="Arial" w:hAnsi="Arial" w:cs="Arial"/>
        </w:rPr>
        <w:t xml:space="preserve">For blind peer review, please leave the Author section as is, until final paper submission.  Please make sure </w:t>
      </w:r>
      <w:proofErr w:type="gramStart"/>
      <w:r>
        <w:rPr>
          <w:rFonts w:ascii="Arial" w:hAnsi="Arial" w:cs="Arial"/>
        </w:rPr>
        <w:t>you</w:t>
      </w:r>
      <w:proofErr w:type="gramEnd"/>
      <w:r>
        <w:rPr>
          <w:rFonts w:ascii="Arial" w:hAnsi="Arial" w:cs="Arial"/>
        </w:rPr>
        <w:t xml:space="preserve"> submission is clearly identified and full details of all authors in the accompanying email, with the submission document.</w:t>
      </w:r>
    </w:p>
    <w:p w14:paraId="0D840D13" w14:textId="77777777" w:rsidR="008B197E" w:rsidRPr="00EB5C17" w:rsidRDefault="008B197E">
      <w:pPr>
        <w:spacing w:after="120"/>
        <w:rPr>
          <w:rFonts w:ascii="Arial" w:hAnsi="Arial" w:cs="Arial"/>
        </w:rPr>
      </w:pPr>
      <w:r w:rsidRPr="00EB5C17">
        <w:rPr>
          <w:rFonts w:ascii="Arial" w:hAnsi="Arial" w:cs="Arial"/>
        </w:rPr>
        <w:t>The title (</w:t>
      </w:r>
      <w:r w:rsidR="00CD6677">
        <w:rPr>
          <w:rFonts w:ascii="Arial" w:hAnsi="Arial" w:cs="Arial"/>
        </w:rPr>
        <w:t>Arial</w:t>
      </w:r>
      <w:r w:rsidRPr="00EB5C17">
        <w:rPr>
          <w:rFonts w:ascii="Arial" w:hAnsi="Arial" w:cs="Arial"/>
        </w:rPr>
        <w:t xml:space="preserve"> 18-point bold), authors' names (</w:t>
      </w:r>
      <w:r w:rsidR="00CD6677">
        <w:rPr>
          <w:rFonts w:ascii="Arial" w:hAnsi="Arial" w:cs="Arial"/>
        </w:rPr>
        <w:t>Arial</w:t>
      </w:r>
      <w:r w:rsidR="0007208B">
        <w:rPr>
          <w:rFonts w:ascii="Arial" w:hAnsi="Arial" w:cs="Arial"/>
        </w:rPr>
        <w:t xml:space="preserve"> 10</w:t>
      </w:r>
      <w:r w:rsidRPr="00EB5C17">
        <w:rPr>
          <w:rFonts w:ascii="Arial" w:hAnsi="Arial" w:cs="Arial"/>
        </w:rPr>
        <w:t>-point</w:t>
      </w:r>
      <w:r w:rsidR="00523A0F">
        <w:rPr>
          <w:rFonts w:ascii="Arial" w:hAnsi="Arial" w:cs="Arial"/>
        </w:rPr>
        <w:t xml:space="preserve"> italic</w:t>
      </w:r>
      <w:r w:rsidRPr="00EB5C17">
        <w:rPr>
          <w:rFonts w:ascii="Arial" w:hAnsi="Arial" w:cs="Arial"/>
        </w:rPr>
        <w:t>) and affiliations (</w:t>
      </w:r>
      <w:r w:rsidR="00CD6677">
        <w:rPr>
          <w:rFonts w:ascii="Arial" w:hAnsi="Arial" w:cs="Arial"/>
        </w:rPr>
        <w:t>Arial</w:t>
      </w:r>
      <w:r w:rsidRPr="00EB5C17">
        <w:rPr>
          <w:rFonts w:ascii="Arial" w:hAnsi="Arial" w:cs="Arial"/>
        </w:rPr>
        <w:t xml:space="preserve"> 10-point</w:t>
      </w:r>
      <w:r w:rsidR="00523A0F">
        <w:rPr>
          <w:rFonts w:ascii="Arial" w:hAnsi="Arial" w:cs="Arial"/>
        </w:rPr>
        <w:t xml:space="preserve"> italic</w:t>
      </w:r>
      <w:r w:rsidRPr="00EB5C17">
        <w:rPr>
          <w:rFonts w:ascii="Arial" w:hAnsi="Arial" w:cs="Arial"/>
        </w:rPr>
        <w:t>) run across the full wi</w:t>
      </w:r>
      <w:r w:rsidR="00C33F17" w:rsidRPr="00EB5C17">
        <w:rPr>
          <w:rFonts w:ascii="Arial" w:hAnsi="Arial" w:cs="Arial"/>
        </w:rPr>
        <w:t xml:space="preserve">dth of the page, </w:t>
      </w:r>
      <w:r w:rsidRPr="00EB5C17">
        <w:rPr>
          <w:rFonts w:ascii="Arial" w:hAnsi="Arial" w:cs="Arial"/>
        </w:rPr>
        <w:t xml:space="preserve">one column wide. See the top of this page for three addresses. If only one address is needed, center all address text. For two addresses, use two </w:t>
      </w:r>
      <w:r w:rsidRPr="00EB5C17">
        <w:rPr>
          <w:rFonts w:ascii="Arial" w:hAnsi="Arial" w:cs="Arial"/>
        </w:rPr>
        <w:t>centered tabs, and so on. For more than three authors, you may have to improvise.</w:t>
      </w:r>
      <w:r w:rsidR="004F4E7A">
        <w:rPr>
          <w:rFonts w:ascii="Arial" w:hAnsi="Arial" w:cs="Arial"/>
        </w:rPr>
        <w:t xml:space="preserve">  </w:t>
      </w:r>
    </w:p>
    <w:p w14:paraId="1DF64A07" w14:textId="77777777" w:rsidR="008B197E" w:rsidRPr="000546DB" w:rsidRDefault="008B197E" w:rsidP="00C33F17">
      <w:pPr>
        <w:pStyle w:val="Heading2"/>
        <w:numPr>
          <w:ilvl w:val="0"/>
          <w:numId w:val="0"/>
        </w:numPr>
        <w:spacing w:before="120"/>
        <w:rPr>
          <w:rFonts w:ascii="Arial" w:hAnsi="Arial" w:cs="Arial"/>
          <w:sz w:val="20"/>
        </w:rPr>
      </w:pPr>
      <w:r w:rsidRPr="000546DB">
        <w:rPr>
          <w:rFonts w:ascii="Arial" w:hAnsi="Arial" w:cs="Arial"/>
          <w:sz w:val="20"/>
        </w:rPr>
        <w:t>First Page Copyright Notice</w:t>
      </w:r>
    </w:p>
    <w:p w14:paraId="0C82A3E5" w14:textId="77777777" w:rsidR="008B197E" w:rsidRPr="00EB5C17" w:rsidRDefault="00C33F17">
      <w:pPr>
        <w:pStyle w:val="BodyTextIndent"/>
        <w:spacing w:after="120"/>
        <w:ind w:firstLine="0"/>
        <w:rPr>
          <w:rFonts w:ascii="Arial" w:hAnsi="Arial" w:cs="Arial"/>
        </w:rPr>
      </w:pPr>
      <w:r w:rsidRPr="00EB5C17">
        <w:rPr>
          <w:rFonts w:ascii="Arial" w:hAnsi="Arial" w:cs="Arial"/>
        </w:rPr>
        <w:t xml:space="preserve">Please leave 3.81 cm </w:t>
      </w:r>
      <w:r w:rsidR="008B197E" w:rsidRPr="00EB5C17">
        <w:rPr>
          <w:rFonts w:ascii="Arial" w:hAnsi="Arial" w:cs="Arial"/>
        </w:rPr>
        <w:t>of blank text box at the bottom of the left column of the first page for the copyright notice.</w:t>
      </w:r>
    </w:p>
    <w:p w14:paraId="0AD64842" w14:textId="77777777" w:rsidR="008B197E" w:rsidRPr="000546DB" w:rsidRDefault="008B197E" w:rsidP="00C33F17">
      <w:pPr>
        <w:pStyle w:val="Heading2"/>
        <w:numPr>
          <w:ilvl w:val="0"/>
          <w:numId w:val="0"/>
        </w:numPr>
        <w:spacing w:before="120"/>
        <w:rPr>
          <w:rFonts w:ascii="Arial" w:hAnsi="Arial" w:cs="Arial"/>
          <w:sz w:val="20"/>
        </w:rPr>
      </w:pPr>
      <w:r w:rsidRPr="000546DB">
        <w:rPr>
          <w:rFonts w:ascii="Arial" w:hAnsi="Arial" w:cs="Arial"/>
          <w:sz w:val="20"/>
        </w:rPr>
        <w:t>Subsequent Pages</w:t>
      </w:r>
    </w:p>
    <w:p w14:paraId="599ECB11" w14:textId="77777777" w:rsidR="008B197E" w:rsidRPr="00EB5C17" w:rsidRDefault="008B197E" w:rsidP="00FC0D87">
      <w:pPr>
        <w:pStyle w:val="BodyTextIndent"/>
        <w:spacing w:after="120"/>
        <w:ind w:firstLine="0"/>
        <w:rPr>
          <w:rFonts w:ascii="Arial" w:hAnsi="Arial" w:cs="Arial"/>
        </w:rPr>
      </w:pPr>
      <w:r w:rsidRPr="00EB5C17">
        <w:rPr>
          <w:rFonts w:ascii="Arial" w:hAnsi="Arial" w:cs="Arial"/>
        </w:rPr>
        <w:t>For pages other than the first page, start at the top of the page, and continue in double-column format.  The two columns on the last page should be as close to equal length as possible.</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63" w:firstRow="1" w:lastRow="1" w:firstColumn="0" w:lastColumn="1" w:noHBand="0" w:noVBand="0"/>
      </w:tblPr>
      <w:tblGrid>
        <w:gridCol w:w="1211"/>
        <w:gridCol w:w="962"/>
        <w:gridCol w:w="1406"/>
        <w:gridCol w:w="1216"/>
      </w:tblGrid>
      <w:tr w:rsidR="008B197E" w:rsidRPr="00EB5C17" w14:paraId="54AEE5E5" w14:textId="77777777">
        <w:tblPrEx>
          <w:tblCellMar>
            <w:top w:w="0" w:type="dxa"/>
            <w:bottom w:w="0" w:type="dxa"/>
          </w:tblCellMar>
        </w:tblPrEx>
        <w:trPr>
          <w:trHeight w:val="310"/>
        </w:trPr>
        <w:tc>
          <w:tcPr>
            <w:tcW w:w="1211" w:type="dxa"/>
            <w:vAlign w:val="center"/>
          </w:tcPr>
          <w:p w14:paraId="3BE122C4" w14:textId="77777777" w:rsidR="008B197E" w:rsidRPr="00EB5C17" w:rsidRDefault="008B197E">
            <w:pPr>
              <w:pStyle w:val="BodyTextIndent"/>
              <w:ind w:firstLine="0"/>
              <w:jc w:val="center"/>
              <w:rPr>
                <w:rFonts w:ascii="Arial" w:hAnsi="Arial" w:cs="Arial"/>
                <w:b/>
                <w:bCs/>
              </w:rPr>
            </w:pPr>
            <w:r w:rsidRPr="00EB5C17">
              <w:rPr>
                <w:rFonts w:ascii="Arial" w:hAnsi="Arial" w:cs="Arial"/>
                <w:b/>
                <w:bCs/>
              </w:rPr>
              <w:t>Graphics</w:t>
            </w:r>
          </w:p>
        </w:tc>
        <w:tc>
          <w:tcPr>
            <w:tcW w:w="962" w:type="dxa"/>
            <w:vAlign w:val="center"/>
          </w:tcPr>
          <w:p w14:paraId="46FFA001" w14:textId="77777777" w:rsidR="008B197E" w:rsidRPr="00EB5C17" w:rsidRDefault="008B197E">
            <w:pPr>
              <w:pStyle w:val="BodyTextIndent"/>
              <w:ind w:firstLine="0"/>
              <w:jc w:val="center"/>
              <w:rPr>
                <w:rFonts w:ascii="Arial" w:hAnsi="Arial" w:cs="Arial"/>
                <w:b/>
                <w:bCs/>
              </w:rPr>
            </w:pPr>
            <w:r w:rsidRPr="00EB5C17">
              <w:rPr>
                <w:rFonts w:ascii="Arial" w:hAnsi="Arial" w:cs="Arial"/>
                <w:b/>
                <w:bCs/>
              </w:rPr>
              <w:t>Top</w:t>
            </w:r>
          </w:p>
        </w:tc>
        <w:tc>
          <w:tcPr>
            <w:tcW w:w="1406" w:type="dxa"/>
            <w:vAlign w:val="center"/>
          </w:tcPr>
          <w:p w14:paraId="57AA284B" w14:textId="77777777" w:rsidR="008B197E" w:rsidRPr="00EB5C17" w:rsidRDefault="008B197E">
            <w:pPr>
              <w:pStyle w:val="BodyTextIndent"/>
              <w:ind w:firstLine="0"/>
              <w:jc w:val="center"/>
              <w:rPr>
                <w:rFonts w:ascii="Arial" w:hAnsi="Arial" w:cs="Arial"/>
                <w:b/>
                <w:bCs/>
              </w:rPr>
            </w:pPr>
            <w:r w:rsidRPr="00EB5C17">
              <w:rPr>
                <w:rFonts w:ascii="Arial" w:hAnsi="Arial" w:cs="Arial"/>
                <w:b/>
                <w:bCs/>
              </w:rPr>
              <w:t>In-between</w:t>
            </w:r>
          </w:p>
        </w:tc>
        <w:tc>
          <w:tcPr>
            <w:tcW w:w="1216" w:type="dxa"/>
            <w:vAlign w:val="center"/>
          </w:tcPr>
          <w:p w14:paraId="35D8AE99" w14:textId="77777777" w:rsidR="008B197E" w:rsidRPr="00EB5C17" w:rsidRDefault="008B197E">
            <w:pPr>
              <w:pStyle w:val="BodyTextIndent"/>
              <w:ind w:firstLine="0"/>
              <w:jc w:val="center"/>
              <w:rPr>
                <w:rFonts w:ascii="Arial" w:hAnsi="Arial" w:cs="Arial"/>
                <w:b/>
                <w:bCs/>
              </w:rPr>
            </w:pPr>
            <w:r w:rsidRPr="00EB5C17">
              <w:rPr>
                <w:rFonts w:ascii="Arial" w:hAnsi="Arial" w:cs="Arial"/>
                <w:b/>
                <w:bCs/>
              </w:rPr>
              <w:t>Bottom</w:t>
            </w:r>
          </w:p>
        </w:tc>
      </w:tr>
      <w:tr w:rsidR="008B197E" w:rsidRPr="00EB5C17" w14:paraId="2377911C" w14:textId="77777777">
        <w:tblPrEx>
          <w:tblCellMar>
            <w:top w:w="0" w:type="dxa"/>
            <w:bottom w:w="0" w:type="dxa"/>
          </w:tblCellMar>
        </w:tblPrEx>
        <w:trPr>
          <w:trHeight w:val="310"/>
        </w:trPr>
        <w:tc>
          <w:tcPr>
            <w:tcW w:w="1211" w:type="dxa"/>
            <w:vAlign w:val="center"/>
          </w:tcPr>
          <w:p w14:paraId="54B65283" w14:textId="77777777" w:rsidR="008B197E" w:rsidRPr="00EB5C17" w:rsidRDefault="008B197E">
            <w:pPr>
              <w:pStyle w:val="BodyTextIndent"/>
              <w:ind w:firstLine="0"/>
              <w:jc w:val="center"/>
              <w:rPr>
                <w:rFonts w:ascii="Arial" w:hAnsi="Arial" w:cs="Arial"/>
              </w:rPr>
            </w:pPr>
            <w:r w:rsidRPr="00EB5C17">
              <w:rPr>
                <w:rFonts w:ascii="Arial" w:hAnsi="Arial" w:cs="Arial"/>
              </w:rPr>
              <w:t>Tables</w:t>
            </w:r>
          </w:p>
        </w:tc>
        <w:tc>
          <w:tcPr>
            <w:tcW w:w="962" w:type="dxa"/>
            <w:vAlign w:val="center"/>
          </w:tcPr>
          <w:p w14:paraId="71886100" w14:textId="77777777" w:rsidR="008B197E" w:rsidRPr="00EB5C17" w:rsidRDefault="008B197E">
            <w:pPr>
              <w:pStyle w:val="BodyTextIndent"/>
              <w:ind w:firstLine="0"/>
              <w:jc w:val="center"/>
              <w:rPr>
                <w:rFonts w:ascii="Arial" w:hAnsi="Arial" w:cs="Arial"/>
              </w:rPr>
            </w:pPr>
            <w:r w:rsidRPr="00EB5C17">
              <w:rPr>
                <w:rFonts w:ascii="Arial" w:hAnsi="Arial" w:cs="Arial"/>
              </w:rPr>
              <w:t>End</w:t>
            </w:r>
          </w:p>
        </w:tc>
        <w:tc>
          <w:tcPr>
            <w:tcW w:w="1406" w:type="dxa"/>
            <w:vAlign w:val="center"/>
          </w:tcPr>
          <w:p w14:paraId="17FE2F0B" w14:textId="77777777" w:rsidR="008B197E" w:rsidRPr="00EB5C17" w:rsidRDefault="008B197E">
            <w:pPr>
              <w:pStyle w:val="BodyTextIndent"/>
              <w:ind w:firstLine="0"/>
              <w:jc w:val="center"/>
              <w:rPr>
                <w:rFonts w:ascii="Arial" w:hAnsi="Arial" w:cs="Arial"/>
              </w:rPr>
            </w:pPr>
            <w:r w:rsidRPr="00EB5C17">
              <w:rPr>
                <w:rFonts w:ascii="Arial" w:hAnsi="Arial" w:cs="Arial"/>
              </w:rPr>
              <w:t>Last</w:t>
            </w:r>
          </w:p>
        </w:tc>
        <w:tc>
          <w:tcPr>
            <w:tcW w:w="1216" w:type="dxa"/>
            <w:vAlign w:val="center"/>
          </w:tcPr>
          <w:p w14:paraId="0D5F7E29" w14:textId="77777777" w:rsidR="008B197E" w:rsidRPr="00EB5C17" w:rsidRDefault="008B197E">
            <w:pPr>
              <w:pStyle w:val="BodyTextIndent"/>
              <w:ind w:firstLine="0"/>
              <w:jc w:val="center"/>
              <w:rPr>
                <w:rFonts w:ascii="Arial" w:hAnsi="Arial" w:cs="Arial"/>
              </w:rPr>
            </w:pPr>
            <w:r w:rsidRPr="00EB5C17">
              <w:rPr>
                <w:rFonts w:ascii="Arial" w:hAnsi="Arial" w:cs="Arial"/>
              </w:rPr>
              <w:t>First</w:t>
            </w:r>
          </w:p>
        </w:tc>
      </w:tr>
      <w:tr w:rsidR="008B197E" w:rsidRPr="00EB5C17" w14:paraId="40451484" w14:textId="77777777">
        <w:tblPrEx>
          <w:tblCellMar>
            <w:top w:w="0" w:type="dxa"/>
            <w:bottom w:w="0" w:type="dxa"/>
          </w:tblCellMar>
        </w:tblPrEx>
        <w:trPr>
          <w:trHeight w:val="341"/>
        </w:trPr>
        <w:tc>
          <w:tcPr>
            <w:tcW w:w="1211" w:type="dxa"/>
            <w:vAlign w:val="center"/>
          </w:tcPr>
          <w:p w14:paraId="3D06AB13" w14:textId="77777777" w:rsidR="008B197E" w:rsidRPr="00EB5C17" w:rsidRDefault="008B197E">
            <w:pPr>
              <w:pStyle w:val="BodyTextIndent"/>
              <w:ind w:firstLine="0"/>
              <w:jc w:val="center"/>
              <w:rPr>
                <w:rFonts w:ascii="Arial" w:hAnsi="Arial" w:cs="Arial"/>
              </w:rPr>
            </w:pPr>
            <w:r w:rsidRPr="00EB5C17">
              <w:rPr>
                <w:rFonts w:ascii="Arial" w:hAnsi="Arial" w:cs="Arial"/>
              </w:rPr>
              <w:t>Figures</w:t>
            </w:r>
          </w:p>
        </w:tc>
        <w:tc>
          <w:tcPr>
            <w:tcW w:w="962" w:type="dxa"/>
            <w:vAlign w:val="center"/>
          </w:tcPr>
          <w:p w14:paraId="43DDD1D1" w14:textId="77777777" w:rsidR="008B197E" w:rsidRPr="00EB5C17" w:rsidRDefault="008B197E">
            <w:pPr>
              <w:pStyle w:val="BodyTextIndent"/>
              <w:ind w:firstLine="0"/>
              <w:jc w:val="center"/>
              <w:rPr>
                <w:rFonts w:ascii="Arial" w:hAnsi="Arial" w:cs="Arial"/>
              </w:rPr>
            </w:pPr>
            <w:r w:rsidRPr="00EB5C17">
              <w:rPr>
                <w:rFonts w:ascii="Arial" w:hAnsi="Arial" w:cs="Arial"/>
              </w:rPr>
              <w:t>Good</w:t>
            </w:r>
          </w:p>
        </w:tc>
        <w:tc>
          <w:tcPr>
            <w:tcW w:w="1406" w:type="dxa"/>
            <w:vAlign w:val="center"/>
          </w:tcPr>
          <w:p w14:paraId="2FC71791" w14:textId="77777777" w:rsidR="008B197E" w:rsidRPr="00EB5C17" w:rsidRDefault="008B197E">
            <w:pPr>
              <w:pStyle w:val="BodyTextIndent"/>
              <w:ind w:firstLine="0"/>
              <w:jc w:val="center"/>
              <w:rPr>
                <w:rFonts w:ascii="Arial" w:hAnsi="Arial" w:cs="Arial"/>
              </w:rPr>
            </w:pPr>
            <w:r w:rsidRPr="00EB5C17">
              <w:rPr>
                <w:rFonts w:ascii="Arial" w:hAnsi="Arial" w:cs="Arial"/>
              </w:rPr>
              <w:t>Similar</w:t>
            </w:r>
          </w:p>
        </w:tc>
        <w:tc>
          <w:tcPr>
            <w:tcW w:w="1216" w:type="dxa"/>
            <w:vAlign w:val="center"/>
          </w:tcPr>
          <w:p w14:paraId="03DFEAF3" w14:textId="77777777" w:rsidR="008B197E" w:rsidRPr="00EB5C17" w:rsidRDefault="008B197E">
            <w:pPr>
              <w:pStyle w:val="BodyTextIndent"/>
              <w:ind w:firstLine="0"/>
              <w:jc w:val="center"/>
              <w:rPr>
                <w:rFonts w:ascii="Arial" w:hAnsi="Arial" w:cs="Arial"/>
              </w:rPr>
            </w:pPr>
            <w:r w:rsidRPr="00EB5C17">
              <w:rPr>
                <w:rFonts w:ascii="Arial" w:hAnsi="Arial" w:cs="Arial"/>
              </w:rPr>
              <w:t>Very well</w:t>
            </w:r>
          </w:p>
        </w:tc>
      </w:tr>
    </w:tbl>
    <w:p w14:paraId="3530D42F" w14:textId="77777777" w:rsidR="008B197E" w:rsidRPr="00EB5C17" w:rsidRDefault="00C33F17">
      <w:pPr>
        <w:pStyle w:val="BodyTextIndent"/>
        <w:ind w:firstLine="0"/>
        <w:rPr>
          <w:rFonts w:ascii="Arial" w:hAnsi="Arial" w:cs="Arial"/>
        </w:rPr>
      </w:pPr>
      <w:r w:rsidRPr="00EB5C17">
        <w:rPr>
          <w:rFonts w:ascii="Arial" w:hAnsi="Arial" w:cs="Arial"/>
        </w:rPr>
        <w:t xml:space="preserve">Table </w:t>
      </w:r>
      <w:r w:rsidRPr="00EB5C17">
        <w:rPr>
          <w:rFonts w:ascii="Arial" w:hAnsi="Arial" w:cs="Arial"/>
        </w:rPr>
        <w:fldChar w:fldCharType="begin"/>
      </w:r>
      <w:r w:rsidRPr="00EB5C17">
        <w:rPr>
          <w:rFonts w:ascii="Arial" w:hAnsi="Arial" w:cs="Arial"/>
        </w:rPr>
        <w:instrText xml:space="preserve"> SEQ Table \* ARABIC </w:instrText>
      </w:r>
      <w:r w:rsidRPr="00EB5C17">
        <w:rPr>
          <w:rFonts w:ascii="Arial" w:hAnsi="Arial" w:cs="Arial"/>
        </w:rPr>
        <w:fldChar w:fldCharType="separate"/>
      </w:r>
      <w:r w:rsidRPr="00EB5C17">
        <w:rPr>
          <w:rFonts w:ascii="Arial" w:hAnsi="Arial" w:cs="Arial"/>
          <w:noProof/>
        </w:rPr>
        <w:t>1</w:t>
      </w:r>
      <w:r w:rsidRPr="00EB5C17">
        <w:rPr>
          <w:rFonts w:ascii="Arial" w:hAnsi="Arial" w:cs="Arial"/>
        </w:rPr>
        <w:fldChar w:fldCharType="end"/>
      </w:r>
      <w:r w:rsidRPr="00EB5C17">
        <w:rPr>
          <w:rFonts w:ascii="Arial" w:hAnsi="Arial" w:cs="Arial"/>
        </w:rPr>
        <w:t>. Table captions should be placed below the table</w:t>
      </w:r>
    </w:p>
    <w:p w14:paraId="2D48ECD0" w14:textId="77777777" w:rsidR="00C33F17" w:rsidRPr="00EB5C17" w:rsidRDefault="00C33F17">
      <w:pPr>
        <w:pStyle w:val="BodyTextIndent"/>
        <w:ind w:firstLine="0"/>
        <w:rPr>
          <w:rFonts w:ascii="Arial" w:hAnsi="Arial" w:cs="Arial"/>
        </w:rPr>
      </w:pPr>
    </w:p>
    <w:p w14:paraId="61B1A3F4" w14:textId="77777777" w:rsidR="008B197E" w:rsidRPr="00B47EC6" w:rsidRDefault="008B197E" w:rsidP="00C33F17">
      <w:pPr>
        <w:pStyle w:val="Heading2"/>
        <w:numPr>
          <w:ilvl w:val="0"/>
          <w:numId w:val="0"/>
        </w:numPr>
        <w:spacing w:before="120"/>
        <w:rPr>
          <w:rFonts w:ascii="Arial" w:hAnsi="Arial" w:cs="Arial"/>
          <w:sz w:val="20"/>
        </w:rPr>
      </w:pPr>
      <w:r w:rsidRPr="00B47EC6">
        <w:rPr>
          <w:rFonts w:ascii="Arial" w:hAnsi="Arial" w:cs="Arial"/>
          <w:sz w:val="20"/>
        </w:rPr>
        <w:t>References and Citations</w:t>
      </w:r>
    </w:p>
    <w:p w14:paraId="76EBB0E9" w14:textId="77777777" w:rsidR="008B197E" w:rsidRPr="00EB5C17" w:rsidRDefault="008B197E">
      <w:pPr>
        <w:spacing w:after="120"/>
        <w:rPr>
          <w:rFonts w:ascii="Arial" w:hAnsi="Arial" w:cs="Arial"/>
        </w:rPr>
      </w:pPr>
      <w:r w:rsidRPr="00EB5C17">
        <w:rPr>
          <w:rFonts w:ascii="Arial" w:hAnsi="Arial" w:cs="Arial"/>
        </w:rPr>
        <w:t xml:space="preserve">Footnotes should be </w:t>
      </w:r>
      <w:r w:rsidR="00487827">
        <w:rPr>
          <w:rFonts w:ascii="Arial" w:hAnsi="Arial" w:cs="Arial"/>
        </w:rPr>
        <w:t xml:space="preserve">Arial </w:t>
      </w:r>
      <w:r w:rsidRPr="00EB5C17">
        <w:rPr>
          <w:rFonts w:ascii="Arial" w:hAnsi="Arial" w:cs="Arial"/>
        </w:rPr>
        <w:t>9-</w:t>
      </w:r>
      <w:proofErr w:type="gramStart"/>
      <w:r w:rsidRPr="00EB5C17">
        <w:rPr>
          <w:rFonts w:ascii="Arial" w:hAnsi="Arial" w:cs="Arial"/>
        </w:rPr>
        <w:t>point, and</w:t>
      </w:r>
      <w:proofErr w:type="gramEnd"/>
      <w:r w:rsidRPr="00EB5C17">
        <w:rPr>
          <w:rFonts w:ascii="Arial" w:hAnsi="Arial" w:cs="Arial"/>
        </w:rPr>
        <w:t xml:space="preserve"> justified to the full width of the column.</w:t>
      </w:r>
    </w:p>
    <w:p w14:paraId="4AEEE2B7" w14:textId="77777777" w:rsidR="008B197E" w:rsidRPr="00EB5C17" w:rsidRDefault="008B197E">
      <w:pPr>
        <w:spacing w:after="120"/>
        <w:rPr>
          <w:rFonts w:ascii="Arial" w:hAnsi="Arial" w:cs="Arial"/>
        </w:rPr>
      </w:pPr>
      <w:r w:rsidRPr="00EB5C17">
        <w:rPr>
          <w:rFonts w:ascii="Arial" w:hAnsi="Arial" w:cs="Arial"/>
        </w:rPr>
        <w:t>Use a numbered list at the end of the article, ordered alphabetically</w:t>
      </w:r>
      <w:r w:rsidR="000355F6" w:rsidRPr="00EB5C17">
        <w:rPr>
          <w:rFonts w:ascii="Arial" w:hAnsi="Arial" w:cs="Arial"/>
        </w:rPr>
        <w:t xml:space="preserve"> and formatted accordingly</w:t>
      </w:r>
      <w:r w:rsidR="00172159" w:rsidRPr="00EB5C17">
        <w:rPr>
          <w:rFonts w:ascii="Arial" w:hAnsi="Arial" w:cs="Arial"/>
        </w:rPr>
        <w:t xml:space="preserve">. </w:t>
      </w:r>
      <w:r w:rsidR="000355F6" w:rsidRPr="00EB5C17">
        <w:rPr>
          <w:rFonts w:ascii="Arial" w:hAnsi="Arial" w:cs="Arial"/>
        </w:rPr>
        <w:t>See</w:t>
      </w:r>
      <w:r w:rsidRPr="00EB5C17">
        <w:rPr>
          <w:rFonts w:ascii="Arial" w:hAnsi="Arial" w:cs="Arial"/>
        </w:rPr>
        <w:t xml:space="preserve"> examples </w:t>
      </w:r>
      <w:r w:rsidR="000355F6" w:rsidRPr="00EB5C17">
        <w:rPr>
          <w:rFonts w:ascii="Arial" w:hAnsi="Arial" w:cs="Arial"/>
        </w:rPr>
        <w:t>of some typical r</w:t>
      </w:r>
      <w:r w:rsidR="00F4681C">
        <w:rPr>
          <w:rFonts w:ascii="Arial" w:hAnsi="Arial" w:cs="Arial"/>
        </w:rPr>
        <w:t>eference types, in the References section</w:t>
      </w:r>
      <w:r w:rsidR="000355F6" w:rsidRPr="00EB5C17">
        <w:rPr>
          <w:rFonts w:ascii="Arial" w:hAnsi="Arial" w:cs="Arial"/>
        </w:rPr>
        <w:t xml:space="preserve">, </w:t>
      </w:r>
      <w:r w:rsidRPr="00EB5C17">
        <w:rPr>
          <w:rFonts w:ascii="Arial" w:hAnsi="Arial" w:cs="Arial"/>
        </w:rPr>
        <w:t xml:space="preserve">at the end of this document. Within this template, use the style named </w:t>
      </w:r>
      <w:r w:rsidRPr="00EB5C17">
        <w:rPr>
          <w:rFonts w:ascii="Arial" w:hAnsi="Arial" w:cs="Arial"/>
          <w:i/>
        </w:rPr>
        <w:t>references</w:t>
      </w:r>
      <w:r w:rsidR="000355F6" w:rsidRPr="00EB5C17">
        <w:rPr>
          <w:rFonts w:ascii="Arial" w:hAnsi="Arial" w:cs="Arial"/>
        </w:rPr>
        <w:t xml:space="preserve"> for the text</w:t>
      </w:r>
      <w:r w:rsidRPr="00EB5C17">
        <w:rPr>
          <w:rFonts w:ascii="Arial" w:hAnsi="Arial" w:cs="Arial"/>
        </w:rPr>
        <w:t>.</w:t>
      </w:r>
      <w:r w:rsidR="000355F6" w:rsidRPr="00EB5C17">
        <w:rPr>
          <w:rFonts w:ascii="Arial" w:hAnsi="Arial" w:cs="Arial"/>
        </w:rPr>
        <w:t xml:space="preserve"> </w:t>
      </w:r>
      <w:r w:rsidR="00DA70EA" w:rsidRPr="00EB5C17">
        <w:rPr>
          <w:rFonts w:ascii="Arial" w:hAnsi="Arial" w:cs="Arial"/>
        </w:rPr>
        <w:t>Word may try to automatically ‘underline’ hotlinks in your references, the correct style is NO underlining.</w:t>
      </w:r>
    </w:p>
    <w:p w14:paraId="497C5AED" w14:textId="77777777" w:rsidR="008B197E" w:rsidRPr="00EB5C17" w:rsidRDefault="008B197E">
      <w:pPr>
        <w:spacing w:after="120"/>
        <w:rPr>
          <w:rFonts w:ascii="Arial" w:hAnsi="Arial" w:cs="Arial"/>
        </w:rPr>
      </w:pPr>
      <w:r w:rsidRPr="00EB5C17">
        <w:rPr>
          <w:rFonts w:ascii="Arial" w:hAnsi="Arial" w:cs="Arial"/>
        </w:rPr>
        <w:t xml:space="preserve">The references are also in 9 pt., </w:t>
      </w:r>
      <w:r w:rsidR="00143DA7" w:rsidRPr="00EB5C17">
        <w:rPr>
          <w:rFonts w:ascii="Arial" w:hAnsi="Arial" w:cs="Arial"/>
        </w:rPr>
        <w:t>but that section</w:t>
      </w:r>
      <w:r w:rsidRPr="00EB5C17">
        <w:rPr>
          <w:rFonts w:ascii="Arial" w:hAnsi="Arial" w:cs="Arial"/>
        </w:rPr>
        <w:t xml:space="preserve"> is ragged right. References should be published materials accessible to the public. Internal technical reports may be cited only if they are easily accessible (i.e. you can give the address to obtain the report within your citation) and may be obtained by any reader. Proprietary information may not be cited. Private communications should be acknowledged, not </w:t>
      </w:r>
      <w:proofErr w:type="gramStart"/>
      <w:r w:rsidRPr="00EB5C17">
        <w:rPr>
          <w:rFonts w:ascii="Arial" w:hAnsi="Arial" w:cs="Arial"/>
        </w:rPr>
        <w:t>referenced  (</w:t>
      </w:r>
      <w:proofErr w:type="gramEnd"/>
      <w:r w:rsidRPr="00EB5C17">
        <w:rPr>
          <w:rFonts w:ascii="Arial" w:hAnsi="Arial" w:cs="Arial"/>
        </w:rPr>
        <w:t>e.g., “[Robertson, personal communication]”).</w:t>
      </w:r>
    </w:p>
    <w:p w14:paraId="42B904C6" w14:textId="77777777" w:rsidR="008B197E" w:rsidRPr="00B47EC6" w:rsidRDefault="008B197E" w:rsidP="00143DA7">
      <w:pPr>
        <w:pStyle w:val="Heading2"/>
        <w:numPr>
          <w:ilvl w:val="0"/>
          <w:numId w:val="0"/>
        </w:numPr>
        <w:spacing w:before="120"/>
        <w:rPr>
          <w:rFonts w:ascii="Arial" w:hAnsi="Arial" w:cs="Arial"/>
          <w:sz w:val="20"/>
        </w:rPr>
      </w:pPr>
      <w:r w:rsidRPr="00B47EC6">
        <w:rPr>
          <w:rFonts w:ascii="Arial" w:hAnsi="Arial" w:cs="Arial"/>
          <w:sz w:val="20"/>
        </w:rPr>
        <w:t>Page Numbering, Headers and Footers</w:t>
      </w:r>
    </w:p>
    <w:p w14:paraId="4EF8EF21" w14:textId="77777777" w:rsidR="008B197E" w:rsidRPr="00EB5C17" w:rsidRDefault="008B197E">
      <w:pPr>
        <w:pStyle w:val="BodyTextIndent"/>
        <w:spacing w:after="120"/>
        <w:ind w:firstLine="0"/>
        <w:rPr>
          <w:rFonts w:ascii="Arial" w:hAnsi="Arial" w:cs="Arial"/>
        </w:rPr>
      </w:pPr>
      <w:r w:rsidRPr="00EB5C17">
        <w:rPr>
          <w:rFonts w:ascii="Arial" w:hAnsi="Arial" w:cs="Arial"/>
        </w:rPr>
        <w:t>Do not include headers, footers or page numbers in your submission. These will be added when the publications are assembled.</w:t>
      </w:r>
    </w:p>
    <w:p w14:paraId="3EFA9E9A" w14:textId="77777777" w:rsidR="008B197E" w:rsidRPr="00EB5C17" w:rsidRDefault="00B47EC6" w:rsidP="00143DA7">
      <w:pPr>
        <w:pStyle w:val="Heading1"/>
        <w:numPr>
          <w:ilvl w:val="0"/>
          <w:numId w:val="0"/>
        </w:numPr>
        <w:spacing w:before="120"/>
        <w:rPr>
          <w:rFonts w:ascii="Arial" w:hAnsi="Arial" w:cs="Arial"/>
        </w:rPr>
      </w:pPr>
      <w:r>
        <w:rPr>
          <w:rFonts w:ascii="Arial" w:hAnsi="Arial" w:cs="Arial"/>
        </w:rPr>
        <w:t>Figures/Captions</w:t>
      </w:r>
    </w:p>
    <w:p w14:paraId="2FA35D14" w14:textId="77777777" w:rsidR="008B197E" w:rsidRPr="00EB5C17" w:rsidRDefault="008B197E">
      <w:pPr>
        <w:spacing w:after="120"/>
        <w:rPr>
          <w:rFonts w:ascii="Arial" w:hAnsi="Arial" w:cs="Arial"/>
        </w:rPr>
      </w:pPr>
      <w:r w:rsidRPr="00EB5C17">
        <w:rPr>
          <w:rFonts w:ascii="Arial" w:hAnsi="Arial" w:cs="Arial"/>
        </w:rPr>
        <w:t>Place Tables/Figures/Images in text as close to the reference as possible (see Figure 1).  It may extend across both columns to a</w:t>
      </w:r>
      <w:r w:rsidR="00143DA7" w:rsidRPr="00EB5C17">
        <w:rPr>
          <w:rFonts w:ascii="Arial" w:hAnsi="Arial" w:cs="Arial"/>
        </w:rPr>
        <w:t xml:space="preserve"> maximum width of 17.78 cm.</w:t>
      </w:r>
    </w:p>
    <w:p w14:paraId="293687A8" w14:textId="77777777" w:rsidR="008B197E" w:rsidRPr="00EB5C17" w:rsidRDefault="008B197E">
      <w:pPr>
        <w:spacing w:after="120"/>
        <w:rPr>
          <w:rFonts w:ascii="Arial" w:hAnsi="Arial" w:cs="Arial"/>
        </w:rPr>
      </w:pPr>
      <w:r w:rsidRPr="00EB5C17">
        <w:rPr>
          <w:rFonts w:ascii="Arial" w:hAnsi="Arial" w:cs="Arial"/>
        </w:rPr>
        <w:lastRenderedPageBreak/>
        <w:t xml:space="preserve">Captions should </w:t>
      </w:r>
      <w:r w:rsidR="00487827">
        <w:rPr>
          <w:rFonts w:ascii="Arial" w:hAnsi="Arial" w:cs="Arial"/>
        </w:rPr>
        <w:t xml:space="preserve">be Arial </w:t>
      </w:r>
      <w:r w:rsidRPr="00EB5C17">
        <w:rPr>
          <w:rFonts w:ascii="Arial" w:hAnsi="Arial" w:cs="Arial"/>
        </w:rPr>
        <w:t xml:space="preserve">9-point bold.  They should be numbered (e.g., “Table 1” or “Figure 2”), please note that the word for Table and Figure are spelled out. Figure’s captions should be centered beneath the image or picture, and Table captions should be centered </w:t>
      </w:r>
      <w:r w:rsidR="00143DA7" w:rsidRPr="00EB5C17">
        <w:rPr>
          <w:rFonts w:ascii="Arial" w:hAnsi="Arial" w:cs="Arial"/>
        </w:rPr>
        <w:t>beneath</w:t>
      </w:r>
      <w:r w:rsidRPr="00EB5C17">
        <w:rPr>
          <w:rFonts w:ascii="Arial" w:hAnsi="Arial" w:cs="Arial"/>
        </w:rPr>
        <w:t xml:space="preserve"> the table body.</w:t>
      </w:r>
    </w:p>
    <w:p w14:paraId="2BFF0522" w14:textId="77777777" w:rsidR="008B197E" w:rsidRPr="00EB5C17" w:rsidRDefault="008B197E" w:rsidP="00143DA7">
      <w:pPr>
        <w:pStyle w:val="Heading1"/>
        <w:numPr>
          <w:ilvl w:val="0"/>
          <w:numId w:val="0"/>
        </w:numPr>
        <w:spacing w:before="120"/>
        <w:rPr>
          <w:rFonts w:ascii="Arial" w:hAnsi="Arial" w:cs="Arial"/>
        </w:rPr>
      </w:pPr>
      <w:r w:rsidRPr="00EB5C17">
        <w:rPr>
          <w:rFonts w:ascii="Arial" w:hAnsi="Arial" w:cs="Arial"/>
        </w:rPr>
        <w:t>S</w:t>
      </w:r>
      <w:r w:rsidR="00B47EC6">
        <w:rPr>
          <w:rFonts w:ascii="Arial" w:hAnsi="Arial" w:cs="Arial"/>
        </w:rPr>
        <w:t>ections</w:t>
      </w:r>
    </w:p>
    <w:p w14:paraId="7174BFAB" w14:textId="77777777" w:rsidR="008B197E" w:rsidRPr="00EB5C17" w:rsidRDefault="008B197E">
      <w:pPr>
        <w:pStyle w:val="BodyTextIndent"/>
        <w:spacing w:after="120"/>
        <w:ind w:firstLine="0"/>
        <w:rPr>
          <w:rFonts w:ascii="Arial" w:hAnsi="Arial" w:cs="Arial"/>
        </w:rPr>
      </w:pPr>
      <w:r w:rsidRPr="00EB5C17">
        <w:rPr>
          <w:rFonts w:ascii="Arial" w:hAnsi="Arial" w:cs="Arial"/>
        </w:rPr>
        <w:t xml:space="preserve">The heading of a section should be in </w:t>
      </w:r>
      <w:r w:rsidR="0011717F">
        <w:rPr>
          <w:rFonts w:ascii="Arial" w:hAnsi="Arial" w:cs="Arial"/>
        </w:rPr>
        <w:t>Arial</w:t>
      </w:r>
      <w:r w:rsidR="00B47EC6">
        <w:rPr>
          <w:rFonts w:ascii="Arial" w:hAnsi="Arial" w:cs="Arial"/>
        </w:rPr>
        <w:t xml:space="preserve"> 12-point bold </w:t>
      </w:r>
      <w:r w:rsidRPr="00EB5C17">
        <w:rPr>
          <w:rFonts w:ascii="Arial" w:hAnsi="Arial" w:cs="Arial"/>
        </w:rPr>
        <w:t>flush left with an additional 6-points of white space above the section head</w:t>
      </w:r>
      <w:r w:rsidR="00B47EC6">
        <w:rPr>
          <w:rFonts w:ascii="Arial" w:hAnsi="Arial" w:cs="Arial"/>
        </w:rPr>
        <w:t>.  Sections and subsequent sub-</w:t>
      </w:r>
      <w:r w:rsidRPr="00EB5C17">
        <w:rPr>
          <w:rFonts w:ascii="Arial" w:hAnsi="Arial" w:cs="Arial"/>
        </w:rPr>
        <w:t xml:space="preserve">sections should </w:t>
      </w:r>
      <w:r w:rsidR="00B47EC6">
        <w:rPr>
          <w:rFonts w:ascii="Arial" w:hAnsi="Arial" w:cs="Arial"/>
        </w:rPr>
        <w:t xml:space="preserve">not </w:t>
      </w:r>
      <w:r w:rsidRPr="00EB5C17">
        <w:rPr>
          <w:rFonts w:ascii="Arial" w:hAnsi="Arial" w:cs="Arial"/>
        </w:rPr>
        <w:t>be numbered and flush left. For a section head</w:t>
      </w:r>
      <w:r w:rsidR="00143DA7" w:rsidRPr="00EB5C17">
        <w:rPr>
          <w:rFonts w:ascii="Arial" w:hAnsi="Arial" w:cs="Arial"/>
        </w:rPr>
        <w:t xml:space="preserve"> and a subsection head together </w:t>
      </w:r>
      <w:r w:rsidRPr="00EB5C17">
        <w:rPr>
          <w:rFonts w:ascii="Arial" w:hAnsi="Arial" w:cs="Arial"/>
        </w:rPr>
        <w:t>use no additional space above the subsection head.</w:t>
      </w:r>
    </w:p>
    <w:p w14:paraId="26E9E68E" w14:textId="77777777" w:rsidR="008B197E" w:rsidRPr="00E6194C" w:rsidRDefault="008B197E" w:rsidP="00143DA7">
      <w:pPr>
        <w:pStyle w:val="Heading2"/>
        <w:numPr>
          <w:ilvl w:val="0"/>
          <w:numId w:val="0"/>
        </w:numPr>
        <w:spacing w:before="120"/>
        <w:rPr>
          <w:rFonts w:ascii="Arial" w:hAnsi="Arial" w:cs="Arial"/>
          <w:sz w:val="20"/>
        </w:rPr>
      </w:pPr>
      <w:r w:rsidRPr="00E6194C">
        <w:rPr>
          <w:rFonts w:ascii="Arial" w:hAnsi="Arial" w:cs="Arial"/>
          <w:sz w:val="20"/>
        </w:rPr>
        <w:t>Subsections</w:t>
      </w:r>
    </w:p>
    <w:p w14:paraId="763E8A8F" w14:textId="77777777" w:rsidR="008B197E" w:rsidRPr="00EB5C17" w:rsidRDefault="008B197E">
      <w:pPr>
        <w:spacing w:after="120"/>
        <w:rPr>
          <w:rFonts w:ascii="Arial" w:hAnsi="Arial" w:cs="Arial"/>
        </w:rPr>
      </w:pPr>
      <w:r w:rsidRPr="00EB5C17">
        <w:rPr>
          <w:rFonts w:ascii="Arial" w:hAnsi="Arial" w:cs="Arial"/>
        </w:rPr>
        <w:t xml:space="preserve">The heading of subsections should be in </w:t>
      </w:r>
      <w:r w:rsidR="0011717F">
        <w:rPr>
          <w:rFonts w:ascii="Arial" w:hAnsi="Arial" w:cs="Arial"/>
        </w:rPr>
        <w:t>Arial</w:t>
      </w:r>
      <w:r w:rsidR="00E6194C">
        <w:rPr>
          <w:rFonts w:ascii="Arial" w:hAnsi="Arial" w:cs="Arial"/>
        </w:rPr>
        <w:t xml:space="preserve"> 10</w:t>
      </w:r>
      <w:r w:rsidRPr="00EB5C17">
        <w:rPr>
          <w:rFonts w:ascii="Arial" w:hAnsi="Arial" w:cs="Arial"/>
        </w:rPr>
        <w:t xml:space="preserve">-point bold with only the initial letters capitalized. (Note: For subsections and subsubsections, a word like </w:t>
      </w:r>
      <w:r w:rsidRPr="00EB5C17">
        <w:rPr>
          <w:rFonts w:ascii="Arial" w:hAnsi="Arial" w:cs="Arial"/>
          <w:i/>
        </w:rPr>
        <w:t>the</w:t>
      </w:r>
      <w:r w:rsidRPr="00EB5C17">
        <w:rPr>
          <w:rFonts w:ascii="Arial" w:hAnsi="Arial" w:cs="Arial"/>
        </w:rPr>
        <w:t xml:space="preserve"> or </w:t>
      </w:r>
      <w:r w:rsidRPr="00EB5C17">
        <w:rPr>
          <w:rFonts w:ascii="Arial" w:hAnsi="Arial" w:cs="Arial"/>
          <w:i/>
        </w:rPr>
        <w:t>a</w:t>
      </w:r>
      <w:r w:rsidRPr="00EB5C17">
        <w:rPr>
          <w:rFonts w:ascii="Arial" w:hAnsi="Arial" w:cs="Arial"/>
        </w:rPr>
        <w:t xml:space="preserve"> is not capitalized unless it is the first word of the header.)</w:t>
      </w:r>
    </w:p>
    <w:p w14:paraId="585679E6" w14:textId="77777777" w:rsidR="008B197E" w:rsidRPr="00E6194C" w:rsidRDefault="008B197E" w:rsidP="00143DA7">
      <w:pPr>
        <w:pStyle w:val="Heading3"/>
        <w:numPr>
          <w:ilvl w:val="0"/>
          <w:numId w:val="0"/>
        </w:numPr>
        <w:spacing w:before="120"/>
        <w:rPr>
          <w:rFonts w:ascii="Arial" w:hAnsi="Arial" w:cs="Arial"/>
          <w:sz w:val="20"/>
        </w:rPr>
      </w:pPr>
      <w:r w:rsidRPr="00E6194C">
        <w:rPr>
          <w:rFonts w:ascii="Arial" w:hAnsi="Arial" w:cs="Arial"/>
          <w:sz w:val="20"/>
        </w:rPr>
        <w:t>Subsubsections</w:t>
      </w:r>
    </w:p>
    <w:p w14:paraId="088F4067" w14:textId="77777777" w:rsidR="008B197E" w:rsidRPr="00EB5C17" w:rsidRDefault="008B197E">
      <w:pPr>
        <w:pStyle w:val="BodyTextIndent"/>
        <w:spacing w:after="120"/>
        <w:ind w:firstLine="0"/>
        <w:rPr>
          <w:rFonts w:ascii="Arial" w:hAnsi="Arial" w:cs="Arial"/>
        </w:rPr>
      </w:pPr>
      <w:r w:rsidRPr="00EB5C17">
        <w:rPr>
          <w:rFonts w:ascii="Arial" w:hAnsi="Arial" w:cs="Arial"/>
        </w:rPr>
        <w:t xml:space="preserve">The heading for subsubsections should be in </w:t>
      </w:r>
      <w:r w:rsidR="0011717F">
        <w:rPr>
          <w:rFonts w:ascii="Arial" w:hAnsi="Arial" w:cs="Arial"/>
        </w:rPr>
        <w:t>Arial</w:t>
      </w:r>
      <w:r w:rsidR="00E6194C">
        <w:rPr>
          <w:rFonts w:ascii="Arial" w:hAnsi="Arial" w:cs="Arial"/>
        </w:rPr>
        <w:t xml:space="preserve"> 10</w:t>
      </w:r>
      <w:r w:rsidRPr="00EB5C17">
        <w:rPr>
          <w:rFonts w:ascii="Arial" w:hAnsi="Arial" w:cs="Arial"/>
        </w:rPr>
        <w:t>-point italic with initial letters capitalized and 6-points of white space above the subsubsection head.</w:t>
      </w:r>
    </w:p>
    <w:p w14:paraId="7AA66CB5" w14:textId="77777777" w:rsidR="008B197E" w:rsidRPr="00EB5C17" w:rsidRDefault="008B197E" w:rsidP="00143DA7">
      <w:pPr>
        <w:pStyle w:val="Heading1"/>
        <w:numPr>
          <w:ilvl w:val="0"/>
          <w:numId w:val="0"/>
        </w:numPr>
        <w:spacing w:before="120"/>
        <w:rPr>
          <w:rFonts w:ascii="Arial" w:hAnsi="Arial" w:cs="Arial"/>
        </w:rPr>
      </w:pPr>
      <w:r w:rsidRPr="00EB5C17">
        <w:rPr>
          <w:rFonts w:ascii="Arial" w:hAnsi="Arial" w:cs="Arial"/>
        </w:rPr>
        <w:t>A</w:t>
      </w:r>
      <w:r w:rsidR="00EF4D87">
        <w:rPr>
          <w:rFonts w:ascii="Arial" w:hAnsi="Arial" w:cs="Arial"/>
        </w:rPr>
        <w:t>cknowledgements</w:t>
      </w:r>
    </w:p>
    <w:p w14:paraId="5DA54BEC" w14:textId="77777777" w:rsidR="008B197E" w:rsidRPr="00EB5C17" w:rsidRDefault="008B197E">
      <w:pPr>
        <w:pStyle w:val="BodyTextIndent"/>
        <w:spacing w:after="120"/>
        <w:ind w:firstLine="0"/>
        <w:rPr>
          <w:rFonts w:ascii="Arial" w:hAnsi="Arial" w:cs="Arial"/>
        </w:rPr>
      </w:pPr>
      <w:r w:rsidRPr="00EB5C17">
        <w:rPr>
          <w:rFonts w:ascii="Arial" w:hAnsi="Arial" w:cs="Arial"/>
        </w:rPr>
        <w:t>Our thanks to ACM SIGCHI for allowing us to modify templates they had developed.</w:t>
      </w:r>
    </w:p>
    <w:p w14:paraId="295E736E" w14:textId="77777777" w:rsidR="008B197E" w:rsidRPr="00EB5C17" w:rsidRDefault="00AC05EA" w:rsidP="00143DA7">
      <w:pPr>
        <w:pStyle w:val="Heading1"/>
        <w:numPr>
          <w:ilvl w:val="0"/>
          <w:numId w:val="0"/>
        </w:numPr>
        <w:spacing w:before="120"/>
        <w:rPr>
          <w:rFonts w:ascii="Arial" w:hAnsi="Arial" w:cs="Arial"/>
        </w:rPr>
      </w:pPr>
      <w:r>
        <w:rPr>
          <w:rFonts w:ascii="Arial" w:hAnsi="Arial" w:cs="Arial"/>
        </w:rPr>
        <w:t>References</w:t>
      </w:r>
    </w:p>
    <w:p w14:paraId="277EFC82" w14:textId="77777777" w:rsidR="006A044B" w:rsidRPr="00EB5C17" w:rsidRDefault="006A044B">
      <w:pPr>
        <w:pStyle w:val="References"/>
        <w:rPr>
          <w:rFonts w:ascii="Arial" w:hAnsi="Arial" w:cs="Arial"/>
        </w:rPr>
      </w:pPr>
      <w:r w:rsidRPr="00EB5C17">
        <w:rPr>
          <w:rFonts w:ascii="Arial" w:hAnsi="Arial" w:cs="Arial"/>
        </w:rPr>
        <w:t xml:space="preserve">Bowman, M., </w:t>
      </w:r>
      <w:proofErr w:type="spellStart"/>
      <w:r w:rsidRPr="00EB5C17">
        <w:rPr>
          <w:rFonts w:ascii="Arial" w:hAnsi="Arial" w:cs="Arial"/>
        </w:rPr>
        <w:t>Debray</w:t>
      </w:r>
      <w:proofErr w:type="spellEnd"/>
      <w:r w:rsidRPr="00EB5C17">
        <w:rPr>
          <w:rFonts w:ascii="Arial" w:hAnsi="Arial" w:cs="Arial"/>
        </w:rPr>
        <w:t xml:space="preserve">, S. K., and Peterson, L. L. 1993. Reasoning about naming systems. </w:t>
      </w:r>
      <w:r w:rsidRPr="00EB5C17">
        <w:rPr>
          <w:rFonts w:ascii="Arial" w:hAnsi="Arial" w:cs="Arial"/>
          <w:i/>
          <w:iCs/>
        </w:rPr>
        <w:t>ACM Trans. Program. Lang. Syst.</w:t>
      </w:r>
      <w:r w:rsidRPr="00EB5C17">
        <w:rPr>
          <w:rFonts w:ascii="Arial" w:hAnsi="Arial" w:cs="Arial"/>
        </w:rPr>
        <w:t xml:space="preserve"> 15, 5 (Nov. 1993), 795-825. DOI= </w:t>
      </w:r>
      <w:hyperlink r:id="rId8" w:history="1">
        <w:r w:rsidR="00DA70EA" w:rsidRPr="00EB5C17">
          <w:rPr>
            <w:rStyle w:val="Hyperlink"/>
            <w:rFonts w:ascii="Arial" w:hAnsi="Arial" w:cs="Arial"/>
            <w:u w:val="none"/>
          </w:rPr>
          <w:t>http://doi.acm.org/10.1145/161468.16147</w:t>
        </w:r>
      </w:hyperlink>
      <w:r w:rsidRPr="00EB5C17">
        <w:rPr>
          <w:rFonts w:ascii="Arial" w:hAnsi="Arial" w:cs="Arial"/>
        </w:rPr>
        <w:t xml:space="preserve">. </w:t>
      </w:r>
    </w:p>
    <w:p w14:paraId="4DA9CDE2" w14:textId="77777777" w:rsidR="008B197E" w:rsidRPr="00EB5C17" w:rsidRDefault="00E606B0">
      <w:pPr>
        <w:pStyle w:val="References"/>
        <w:rPr>
          <w:rFonts w:ascii="Arial" w:hAnsi="Arial" w:cs="Arial"/>
        </w:rPr>
      </w:pPr>
      <w:r w:rsidRPr="00EB5C17">
        <w:rPr>
          <w:rFonts w:ascii="Arial" w:hAnsi="Arial" w:cs="Arial"/>
          <w:noProof/>
          <w:sz w:val="20"/>
        </w:rPr>
        <mc:AlternateContent>
          <mc:Choice Requires="wpg">
            <w:drawing>
              <wp:anchor distT="0" distB="0" distL="114300" distR="114300" simplePos="0" relativeHeight="251657728" behindDoc="0" locked="0" layoutInCell="1" allowOverlap="1" wp14:anchorId="18C09C73" wp14:editId="303E994E">
                <wp:simplePos x="0" y="0"/>
                <wp:positionH relativeFrom="column">
                  <wp:posOffset>51435</wp:posOffset>
                </wp:positionH>
                <wp:positionV relativeFrom="paragraph">
                  <wp:posOffset>-4025900</wp:posOffset>
                </wp:positionV>
                <wp:extent cx="3086100" cy="1828800"/>
                <wp:effectExtent l="0" t="0" r="0" b="0"/>
                <wp:wrapSquare wrapText="bothSides"/>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6100" cy="1828800"/>
                          <a:chOff x="6381" y="1444"/>
                          <a:chExt cx="4860" cy="2880"/>
                        </a:xfrm>
                      </wpg:grpSpPr>
                      <pic:pic xmlns:pic="http://schemas.openxmlformats.org/drawingml/2006/picture">
                        <pic:nvPicPr>
                          <pic:cNvPr id="2" name="Picture 3"/>
                          <pic:cNvPicPr preferRelativeResize="0">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6381" y="1444"/>
                            <a:ext cx="4860" cy="2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Text Box 4"/>
                        <wps:cNvSpPr txBox="1">
                          <a:spLocks/>
                        </wps:cNvSpPr>
                        <wps:spPr bwMode="auto">
                          <a:xfrm>
                            <a:off x="6561" y="3792"/>
                            <a:ext cx="4598" cy="53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D7802D" w14:textId="77777777" w:rsidR="00B47EC6" w:rsidRPr="00487827" w:rsidRDefault="00B47EC6">
                              <w:pPr>
                                <w:pStyle w:val="Caption"/>
                                <w:rPr>
                                  <w:rFonts w:ascii="Arial" w:hAnsi="Arial" w:cs="Arial"/>
                                </w:rPr>
                              </w:pPr>
                              <w:r w:rsidRPr="00487827">
                                <w:rPr>
                                  <w:rFonts w:ascii="Arial" w:hAnsi="Arial" w:cs="Arial"/>
                                </w:rPr>
                                <w:t>Figure 1. Insert caption to place caption below figure.</w:t>
                              </w:r>
                            </w:p>
                            <w:p w14:paraId="715CE382" w14:textId="77777777" w:rsidR="00B47EC6" w:rsidRDefault="00B47EC6">
                              <w:pPr>
                                <w:pStyle w:val="Caption"/>
                              </w:pPr>
                            </w:p>
                            <w:p w14:paraId="1390F607" w14:textId="77777777" w:rsidR="00B47EC6" w:rsidRDefault="00B47EC6">
                              <w:pPr>
                                <w:pStyle w:val="Caption"/>
                              </w:pPr>
                              <w:r>
                                <w:t>.</w:t>
                              </w:r>
                            </w:p>
                            <w:p w14:paraId="3B3B3180" w14:textId="77777777" w:rsidR="00B47EC6" w:rsidRDefault="00B47EC6">
                              <w:pPr>
                                <w:rPr>
                                  <w:lang w:val="en-AU"/>
                                </w:rPr>
                              </w:pPr>
                            </w:p>
                            <w:p w14:paraId="68E6D5DD" w14:textId="77777777" w:rsidR="00B47EC6" w:rsidRDefault="00B47EC6">
                              <w:pPr>
                                <w:rPr>
                                  <w:lang w:val="en-AU"/>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C09C73" id="Group 6" o:spid="_x0000_s1026" style="position:absolute;left:0;text-align:left;margin-left:4.05pt;margin-top:-317pt;width:243pt;height:2in;z-index:251657728" coordorigin="6381,1444" coordsize="4860,288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6381;top:1444;width:4860;height:2416;visibility:visible;mso-wrap-style:square" o:preferrelative="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">
                  <v:imagedata r:id="rId10" o:title=""/>
                  <v:path arrowok="t"/>
                  <o:lock v:ext="edit" aspectratio="f"/>
                </v:shape>
                <v:shapetype id="_x0000_t202" coordsize="21600,21600" o:spt="202" path="m,l,21600r21600,l21600,xe">
                  <v:stroke joinstyle="miter"/>
                  <v:path gradientshapeok="t" o:connecttype="rect"/>
                </v:shapetype>
                <v:shape id="Text Box 4" o:spid="_x0000_s1028" type="#_x0000_t202" style="position:absolute;left:6561;top:3792;width:4598;height:5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" stroked="f">
                  <v:path arrowok="t"/>
                  <v:textbox>
                    <w:txbxContent>
                      <w:p w14:paraId="07D7802D" w14:textId="77777777" w:rsidR="00B47EC6" w:rsidRPr="00487827" w:rsidRDefault="00B47EC6">
                        <w:pPr>
                          <w:pStyle w:val="Caption"/>
                          <w:rPr>
                            <w:rFonts w:ascii="Arial" w:hAnsi="Arial" w:cs="Arial"/>
                          </w:rPr>
                        </w:pPr>
                        <w:r w:rsidRPr="00487827">
                          <w:rPr>
                            <w:rFonts w:ascii="Arial" w:hAnsi="Arial" w:cs="Arial"/>
                          </w:rPr>
                          <w:t>Figure 1. Insert caption to place caption below figure.</w:t>
                        </w:r>
                      </w:p>
                      <w:p w14:paraId="715CE382" w14:textId="77777777" w:rsidR="00B47EC6" w:rsidRDefault="00B47EC6">
                        <w:pPr>
                          <w:pStyle w:val="Caption"/>
                        </w:pPr>
                      </w:p>
                      <w:p w14:paraId="1390F607" w14:textId="77777777" w:rsidR="00B47EC6" w:rsidRDefault="00B47EC6">
                        <w:pPr>
                          <w:pStyle w:val="Caption"/>
                        </w:pPr>
                        <w:r>
                          <w:t>.</w:t>
                        </w:r>
                      </w:p>
                      <w:p w14:paraId="3B3B3180" w14:textId="77777777" w:rsidR="00B47EC6" w:rsidRDefault="00B47EC6">
                        <w:pPr>
                          <w:rPr>
                            <w:lang w:val="en-AU"/>
                          </w:rPr>
                        </w:pPr>
                      </w:p>
                      <w:p w14:paraId="68E6D5DD" w14:textId="77777777" w:rsidR="00B47EC6" w:rsidRDefault="00B47EC6">
                        <w:pPr>
                          <w:rPr>
                            <w:lang w:val="en-AU"/>
                          </w:rPr>
                        </w:pPr>
                      </w:p>
                    </w:txbxContent>
                  </v:textbox>
                </v:shape>
                <w10:wrap type="square"/>
              </v:group>
            </w:pict>
          </mc:Fallback>
        </mc:AlternateContent>
      </w:r>
      <w:r w:rsidR="006A044B" w:rsidRPr="00EB5C17">
        <w:rPr>
          <w:rFonts w:ascii="Arial" w:hAnsi="Arial" w:cs="Arial"/>
        </w:rPr>
        <w:t xml:space="preserve">Ding, W. and </w:t>
      </w:r>
      <w:proofErr w:type="spellStart"/>
      <w:r w:rsidR="006A044B" w:rsidRPr="00EB5C17">
        <w:rPr>
          <w:rFonts w:ascii="Arial" w:hAnsi="Arial" w:cs="Arial"/>
        </w:rPr>
        <w:t>Marchionini</w:t>
      </w:r>
      <w:proofErr w:type="spellEnd"/>
      <w:r w:rsidR="006A044B" w:rsidRPr="00EB5C17">
        <w:rPr>
          <w:rFonts w:ascii="Arial" w:hAnsi="Arial" w:cs="Arial"/>
        </w:rPr>
        <w:t>, G. 1997</w:t>
      </w:r>
      <w:r w:rsidR="00474255" w:rsidRPr="00EB5C17">
        <w:rPr>
          <w:rFonts w:ascii="Arial" w:hAnsi="Arial" w:cs="Arial"/>
        </w:rPr>
        <w:t>.</w:t>
      </w:r>
      <w:r w:rsidR="006A044B" w:rsidRPr="00EB5C17">
        <w:rPr>
          <w:rFonts w:ascii="Arial" w:hAnsi="Arial" w:cs="Arial"/>
        </w:rPr>
        <w:t xml:space="preserve"> </w:t>
      </w:r>
      <w:r w:rsidR="006A044B" w:rsidRPr="00EB5C17">
        <w:rPr>
          <w:rFonts w:ascii="Arial" w:hAnsi="Arial" w:cs="Arial"/>
          <w:i/>
          <w:iCs/>
        </w:rPr>
        <w:t>A Study on Video Browsing Strategies</w:t>
      </w:r>
      <w:r w:rsidR="006A044B" w:rsidRPr="00EB5C17">
        <w:rPr>
          <w:rFonts w:ascii="Arial" w:hAnsi="Arial" w:cs="Arial"/>
        </w:rPr>
        <w:t>. Technical Report. University of Maryland at College Park.</w:t>
      </w:r>
      <w:r w:rsidR="008B197E" w:rsidRPr="00EB5C17">
        <w:rPr>
          <w:rFonts w:ascii="Arial" w:hAnsi="Arial" w:cs="Arial"/>
        </w:rPr>
        <w:t xml:space="preserve"> </w:t>
      </w:r>
    </w:p>
    <w:p w14:paraId="064C3BF5" w14:textId="77777777" w:rsidR="006A044B" w:rsidRPr="00EB5C17" w:rsidRDefault="006A044B">
      <w:pPr>
        <w:pStyle w:val="References"/>
        <w:rPr>
          <w:rFonts w:ascii="Arial" w:hAnsi="Arial" w:cs="Arial"/>
        </w:rPr>
      </w:pPr>
      <w:r w:rsidRPr="00EB5C17">
        <w:rPr>
          <w:rFonts w:ascii="Arial" w:hAnsi="Arial" w:cs="Arial"/>
        </w:rPr>
        <w:t xml:space="preserve">Fröhlich, B. and Plate, J. 2000. The cubic mouse: a new device for three-dimensional input. In </w:t>
      </w:r>
      <w:r w:rsidRPr="00EB5C17">
        <w:rPr>
          <w:rFonts w:ascii="Arial" w:hAnsi="Arial" w:cs="Arial"/>
          <w:i/>
          <w:iCs/>
        </w:rPr>
        <w:t>Proceedings of the SIGCHI Conference on Human Factors in Computing Systems</w:t>
      </w:r>
      <w:r w:rsidRPr="00EB5C17">
        <w:rPr>
          <w:rFonts w:ascii="Arial" w:hAnsi="Arial" w:cs="Arial"/>
        </w:rPr>
        <w:t xml:space="preserve"> (The Hague, The Netherlands, April 01 - 06, 2000). CHI '00. ACM, New York, NY, 526-531. DOI= </w:t>
      </w:r>
      <w:hyperlink r:id="rId11" w:history="1">
        <w:r w:rsidRPr="00EB5C17">
          <w:rPr>
            <w:rStyle w:val="Hyperlink"/>
            <w:rFonts w:ascii="Arial" w:hAnsi="Arial" w:cs="Arial"/>
            <w:u w:val="none"/>
          </w:rPr>
          <w:t>http://doi.acm.org/10.1145/332040.332491</w:t>
        </w:r>
      </w:hyperlink>
      <w:r w:rsidRPr="00EB5C17">
        <w:rPr>
          <w:rFonts w:ascii="Arial" w:hAnsi="Arial" w:cs="Arial"/>
        </w:rPr>
        <w:t>.</w:t>
      </w:r>
    </w:p>
    <w:p w14:paraId="35A4EC36" w14:textId="77777777" w:rsidR="006A044B" w:rsidRPr="00EB5C17" w:rsidRDefault="006A044B">
      <w:pPr>
        <w:pStyle w:val="References"/>
        <w:rPr>
          <w:rFonts w:ascii="Arial" w:hAnsi="Arial" w:cs="Arial"/>
        </w:rPr>
      </w:pPr>
      <w:proofErr w:type="spellStart"/>
      <w:r w:rsidRPr="00EB5C17">
        <w:rPr>
          <w:rFonts w:ascii="Arial" w:hAnsi="Arial" w:cs="Arial"/>
        </w:rPr>
        <w:t>Tavel</w:t>
      </w:r>
      <w:proofErr w:type="spellEnd"/>
      <w:r w:rsidRPr="00EB5C17">
        <w:rPr>
          <w:rFonts w:ascii="Arial" w:hAnsi="Arial" w:cs="Arial"/>
        </w:rPr>
        <w:t>, P. 2007</w:t>
      </w:r>
      <w:r w:rsidR="00474255" w:rsidRPr="00EB5C17">
        <w:rPr>
          <w:rFonts w:ascii="Arial" w:hAnsi="Arial" w:cs="Arial"/>
        </w:rPr>
        <w:t>.</w:t>
      </w:r>
      <w:r w:rsidRPr="00EB5C17">
        <w:rPr>
          <w:rFonts w:ascii="Arial" w:hAnsi="Arial" w:cs="Arial"/>
        </w:rPr>
        <w:t xml:space="preserve"> </w:t>
      </w:r>
      <w:r w:rsidRPr="00EB5C17">
        <w:rPr>
          <w:rFonts w:ascii="Arial" w:hAnsi="Arial" w:cs="Arial"/>
          <w:i/>
          <w:iCs/>
        </w:rPr>
        <w:t>Modeling and Simulation Design</w:t>
      </w:r>
      <w:r w:rsidR="002D6A57" w:rsidRPr="00EB5C17">
        <w:rPr>
          <w:rFonts w:ascii="Arial" w:hAnsi="Arial" w:cs="Arial"/>
        </w:rPr>
        <w:t>. AK Peters Ltd., Natick, MA.</w:t>
      </w:r>
    </w:p>
    <w:p w14:paraId="1306B507" w14:textId="77777777" w:rsidR="006A044B" w:rsidRPr="00EB5C17" w:rsidRDefault="006A044B">
      <w:pPr>
        <w:pStyle w:val="References"/>
        <w:rPr>
          <w:rFonts w:ascii="Arial" w:hAnsi="Arial" w:cs="Arial"/>
        </w:rPr>
      </w:pPr>
      <w:proofErr w:type="spellStart"/>
      <w:r w:rsidRPr="00EB5C17">
        <w:rPr>
          <w:rFonts w:ascii="Arial" w:hAnsi="Arial" w:cs="Arial"/>
        </w:rPr>
        <w:t>Sannella</w:t>
      </w:r>
      <w:proofErr w:type="spellEnd"/>
      <w:r w:rsidRPr="00EB5C17">
        <w:rPr>
          <w:rFonts w:ascii="Arial" w:hAnsi="Arial" w:cs="Arial"/>
        </w:rPr>
        <w:t>, M. J. 1994</w:t>
      </w:r>
      <w:r w:rsidR="00D3292B" w:rsidRPr="00EB5C17">
        <w:rPr>
          <w:rFonts w:ascii="Arial" w:hAnsi="Arial" w:cs="Arial"/>
        </w:rPr>
        <w:t>.</w:t>
      </w:r>
      <w:r w:rsidRPr="00EB5C17">
        <w:rPr>
          <w:rFonts w:ascii="Arial" w:hAnsi="Arial" w:cs="Arial"/>
        </w:rPr>
        <w:t xml:space="preserve"> </w:t>
      </w:r>
      <w:r w:rsidRPr="00EB5C17">
        <w:rPr>
          <w:rFonts w:ascii="Arial" w:hAnsi="Arial" w:cs="Arial"/>
          <w:i/>
          <w:iCs/>
        </w:rPr>
        <w:t>Constraint Satisfaction and Debugging for Interactive User Interfaces</w:t>
      </w:r>
      <w:r w:rsidRPr="00EB5C17">
        <w:rPr>
          <w:rFonts w:ascii="Arial" w:hAnsi="Arial" w:cs="Arial"/>
        </w:rPr>
        <w:t xml:space="preserve">. Doctoral Thesis. UMI Order Number: UMI Order No. GAX95-09398., University of Washington. </w:t>
      </w:r>
    </w:p>
    <w:p w14:paraId="035B861E" w14:textId="77777777" w:rsidR="006A044B" w:rsidRPr="00EB5C17" w:rsidRDefault="006A044B" w:rsidP="007C08CF">
      <w:pPr>
        <w:pStyle w:val="References"/>
        <w:rPr>
          <w:rFonts w:ascii="Arial" w:hAnsi="Arial" w:cs="Arial"/>
        </w:rPr>
      </w:pPr>
      <w:r w:rsidRPr="00EB5C17">
        <w:rPr>
          <w:rFonts w:ascii="Arial" w:hAnsi="Arial" w:cs="Arial"/>
        </w:rPr>
        <w:t xml:space="preserve">Forman, G. 2003. An extensive empirical study of feature selection metrics for text classification. </w:t>
      </w:r>
      <w:r w:rsidRPr="00EB5C17">
        <w:rPr>
          <w:rFonts w:ascii="Arial" w:hAnsi="Arial" w:cs="Arial"/>
          <w:i/>
          <w:iCs/>
        </w:rPr>
        <w:t>J. Mach. Learn. Res.</w:t>
      </w:r>
      <w:r w:rsidRPr="00EB5C17">
        <w:rPr>
          <w:rFonts w:ascii="Arial" w:hAnsi="Arial" w:cs="Arial"/>
        </w:rPr>
        <w:t xml:space="preserve"> 3 (Mar. 2003), 1289-1305. </w:t>
      </w:r>
    </w:p>
    <w:p w14:paraId="6934E5B1" w14:textId="77777777" w:rsidR="007C08CF" w:rsidRPr="00EB5C17" w:rsidRDefault="006A044B" w:rsidP="006A044B">
      <w:pPr>
        <w:pStyle w:val="References"/>
        <w:rPr>
          <w:rFonts w:ascii="Arial" w:hAnsi="Arial" w:cs="Arial"/>
        </w:rPr>
      </w:pPr>
      <w:r w:rsidRPr="00EB5C17">
        <w:rPr>
          <w:rFonts w:ascii="Arial" w:hAnsi="Arial" w:cs="Arial"/>
        </w:rPr>
        <w:t xml:space="preserve">Brown, L. D., Hua, H., and Gao, C. 2003. A widget framework for augmented interaction in SCAPE. In </w:t>
      </w:r>
      <w:r w:rsidRPr="00EB5C17">
        <w:rPr>
          <w:rFonts w:ascii="Arial" w:hAnsi="Arial" w:cs="Arial"/>
          <w:i/>
          <w:iCs/>
        </w:rPr>
        <w:t>Proceedings of the 16t</w:t>
      </w:r>
      <w:r w:rsidR="002D6A57" w:rsidRPr="00EB5C17">
        <w:rPr>
          <w:rFonts w:ascii="Arial" w:hAnsi="Arial" w:cs="Arial"/>
          <w:i/>
          <w:iCs/>
        </w:rPr>
        <w:t>h Annual ACM Symposium on User I</w:t>
      </w:r>
      <w:r w:rsidRPr="00EB5C17">
        <w:rPr>
          <w:rFonts w:ascii="Arial" w:hAnsi="Arial" w:cs="Arial"/>
          <w:i/>
          <w:iCs/>
        </w:rPr>
        <w:t>nterface Software and Technology</w:t>
      </w:r>
      <w:r w:rsidRPr="00EB5C17">
        <w:rPr>
          <w:rFonts w:ascii="Arial" w:hAnsi="Arial" w:cs="Arial"/>
        </w:rPr>
        <w:t xml:space="preserve"> (Vancouver, Canada, November 02 - 05, 2003). UIST '03. ACM, New York, NY, 1-10. DOI= </w:t>
      </w:r>
      <w:hyperlink r:id="rId12" w:history="1">
        <w:r w:rsidRPr="00EB5C17">
          <w:rPr>
            <w:rStyle w:val="Hyperlink"/>
            <w:rFonts w:ascii="Arial" w:hAnsi="Arial" w:cs="Arial"/>
            <w:u w:val="none"/>
          </w:rPr>
          <w:t>http://doi.acm.org/10.1145/964696.964697</w:t>
        </w:r>
      </w:hyperlink>
      <w:r w:rsidRPr="00EB5C17">
        <w:rPr>
          <w:rFonts w:ascii="Arial" w:hAnsi="Arial" w:cs="Arial"/>
        </w:rPr>
        <w:t>.</w:t>
      </w:r>
    </w:p>
    <w:p w14:paraId="2D5CAB5E" w14:textId="77777777" w:rsidR="00DA70EA" w:rsidRPr="00EB5C17" w:rsidRDefault="00DA70EA" w:rsidP="00DA70EA">
      <w:pPr>
        <w:pStyle w:val="References"/>
        <w:rPr>
          <w:rFonts w:ascii="Arial" w:hAnsi="Arial" w:cs="Arial"/>
        </w:rPr>
      </w:pPr>
      <w:r w:rsidRPr="00EB5C17">
        <w:rPr>
          <w:rFonts w:ascii="Arial" w:hAnsi="Arial" w:cs="Arial"/>
        </w:rPr>
        <w:t xml:space="preserve">Yu, Y. T. and Lau, M. F. 2006. A comparison of MC/DC, MUMCUT and several other coverage criteria for logical decisions. </w:t>
      </w:r>
      <w:r w:rsidRPr="00EB5C17">
        <w:rPr>
          <w:rFonts w:ascii="Arial" w:hAnsi="Arial" w:cs="Arial"/>
          <w:i/>
          <w:iCs/>
        </w:rPr>
        <w:t xml:space="preserve">J. Syst. </w:t>
      </w:r>
      <w:proofErr w:type="spellStart"/>
      <w:r w:rsidRPr="00EB5C17">
        <w:rPr>
          <w:rFonts w:ascii="Arial" w:hAnsi="Arial" w:cs="Arial"/>
          <w:i/>
          <w:iCs/>
        </w:rPr>
        <w:t>Softw</w:t>
      </w:r>
      <w:proofErr w:type="spellEnd"/>
      <w:r w:rsidRPr="00EB5C17">
        <w:rPr>
          <w:rFonts w:ascii="Arial" w:hAnsi="Arial" w:cs="Arial"/>
          <w:i/>
          <w:iCs/>
        </w:rPr>
        <w:t>.</w:t>
      </w:r>
      <w:r w:rsidRPr="00EB5C17">
        <w:rPr>
          <w:rFonts w:ascii="Arial" w:hAnsi="Arial" w:cs="Arial"/>
        </w:rPr>
        <w:t xml:space="preserve"> 79, 5 (May. 2006), 577-590. DOI= </w:t>
      </w:r>
      <w:hyperlink r:id="rId13" w:history="1">
        <w:r w:rsidRPr="00EB5C17">
          <w:rPr>
            <w:rStyle w:val="Hyperlink"/>
            <w:rFonts w:ascii="Arial" w:hAnsi="Arial" w:cs="Arial"/>
            <w:u w:val="none"/>
          </w:rPr>
          <w:t>http://dx.doi.org/10.1016/j.jss.2005.05.030</w:t>
        </w:r>
      </w:hyperlink>
      <w:r w:rsidR="006667CC">
        <w:rPr>
          <w:rFonts w:ascii="Arial" w:hAnsi="Arial" w:cs="Arial"/>
        </w:rPr>
        <w:t>.</w:t>
      </w:r>
    </w:p>
    <w:p w14:paraId="5726F67C" w14:textId="77777777" w:rsidR="007C08CF" w:rsidRPr="00EB5C17" w:rsidRDefault="00DA70EA" w:rsidP="007C08CF">
      <w:pPr>
        <w:pStyle w:val="References"/>
        <w:rPr>
          <w:rFonts w:ascii="Arial" w:hAnsi="Arial" w:cs="Arial"/>
        </w:rPr>
      </w:pPr>
      <w:r w:rsidRPr="00EB5C17">
        <w:rPr>
          <w:rFonts w:ascii="Arial" w:hAnsi="Arial" w:cs="Arial"/>
        </w:rPr>
        <w:t xml:space="preserve">Spector, A. Z. 1989. Achieving application requirements. In </w:t>
      </w:r>
      <w:r w:rsidRPr="00EB5C17">
        <w:rPr>
          <w:rFonts w:ascii="Arial" w:hAnsi="Arial" w:cs="Arial"/>
          <w:i/>
          <w:iCs/>
        </w:rPr>
        <w:t>Distributed Systems</w:t>
      </w:r>
      <w:r w:rsidRPr="00EB5C17">
        <w:rPr>
          <w:rFonts w:ascii="Arial" w:hAnsi="Arial" w:cs="Arial"/>
        </w:rPr>
        <w:t xml:space="preserve">, S. </w:t>
      </w:r>
      <w:proofErr w:type="spellStart"/>
      <w:r w:rsidRPr="00EB5C17">
        <w:rPr>
          <w:rFonts w:ascii="Arial" w:hAnsi="Arial" w:cs="Arial"/>
        </w:rPr>
        <w:t>Mullender</w:t>
      </w:r>
      <w:proofErr w:type="spellEnd"/>
      <w:r w:rsidR="0061710B" w:rsidRPr="00EB5C17">
        <w:rPr>
          <w:rFonts w:ascii="Arial" w:hAnsi="Arial" w:cs="Arial"/>
        </w:rPr>
        <w:t>, Ed. ACM</w:t>
      </w:r>
      <w:r w:rsidRPr="00EB5C17">
        <w:rPr>
          <w:rFonts w:ascii="Arial" w:hAnsi="Arial" w:cs="Arial"/>
        </w:rPr>
        <w:t xml:space="preserve"> Press Frontier Series. ACM, New York, NY, 19-33. DOI= </w:t>
      </w:r>
      <w:hyperlink r:id="rId14" w:history="1">
        <w:r w:rsidRPr="00EB5C17">
          <w:rPr>
            <w:rStyle w:val="Hyperlink"/>
            <w:rFonts w:ascii="Arial" w:hAnsi="Arial" w:cs="Arial"/>
            <w:u w:val="none"/>
          </w:rPr>
          <w:t>http://doi.acm.org/10.1145/90417.90738</w:t>
        </w:r>
      </w:hyperlink>
      <w:r w:rsidRPr="00EB5C17">
        <w:rPr>
          <w:rFonts w:ascii="Arial" w:hAnsi="Arial" w:cs="Arial"/>
        </w:rPr>
        <w:t>.</w:t>
      </w:r>
    </w:p>
    <w:p w14:paraId="0CCADBE0" w14:textId="77777777" w:rsidR="008B197E" w:rsidRPr="00EB5C17" w:rsidRDefault="008B197E">
      <w:pPr>
        <w:pStyle w:val="References"/>
        <w:numPr>
          <w:ilvl w:val="0"/>
          <w:numId w:val="0"/>
        </w:numPr>
        <w:rPr>
          <w:rFonts w:ascii="Arial" w:hAnsi="Arial" w:cs="Arial"/>
        </w:rPr>
      </w:pPr>
    </w:p>
    <w:p w14:paraId="5D61D845" w14:textId="77777777" w:rsidR="008B197E" w:rsidRPr="00EB5C17" w:rsidRDefault="008B197E">
      <w:pPr>
        <w:pStyle w:val="References"/>
        <w:numPr>
          <w:ilvl w:val="0"/>
          <w:numId w:val="0"/>
        </w:numPr>
        <w:ind w:left="360" w:hanging="360"/>
        <w:rPr>
          <w:rFonts w:ascii="Arial" w:hAnsi="Arial" w:cs="Arial"/>
        </w:rPr>
      </w:pPr>
    </w:p>
    <w:p w14:paraId="0DB2BC3E" w14:textId="77777777" w:rsidR="008B197E" w:rsidRPr="00EB5C17" w:rsidRDefault="008B197E">
      <w:pPr>
        <w:pStyle w:val="References"/>
        <w:numPr>
          <w:ilvl w:val="0"/>
          <w:numId w:val="0"/>
        </w:numPr>
        <w:ind w:left="360" w:hanging="360"/>
        <w:rPr>
          <w:rFonts w:ascii="Arial" w:hAnsi="Arial" w:cs="Arial"/>
        </w:rPr>
        <w:sectPr w:rsidR="008B197E" w:rsidRPr="00EB5C17" w:rsidSect="003B4153">
          <w:type w:val="continuous"/>
          <w:pgSz w:w="12240" w:h="15840" w:code="1"/>
          <w:pgMar w:top="1080" w:right="1080" w:bottom="1440" w:left="1080" w:header="720" w:footer="720" w:gutter="0"/>
          <w:cols w:num="2" w:space="475"/>
        </w:sectPr>
      </w:pPr>
    </w:p>
    <w:p w14:paraId="1CEC3C97" w14:textId="77777777" w:rsidR="008B197E" w:rsidRPr="00EB5C17" w:rsidRDefault="008B197E">
      <w:pPr>
        <w:pStyle w:val="Paper-Title"/>
        <w:rPr>
          <w:rFonts w:ascii="Arial" w:hAnsi="Arial" w:cs="Arial"/>
        </w:rPr>
      </w:pPr>
    </w:p>
    <w:p w14:paraId="2DDD2AD3" w14:textId="77777777" w:rsidR="008B197E" w:rsidRPr="0011717F" w:rsidRDefault="008B197E">
      <w:pPr>
        <w:pStyle w:val="Paper-Title"/>
        <w:rPr>
          <w:rFonts w:ascii="Arial" w:hAnsi="Arial" w:cs="Arial"/>
          <w:b w:val="0"/>
          <w:sz w:val="28"/>
          <w:szCs w:val="28"/>
        </w:rPr>
      </w:pPr>
      <w:r w:rsidRPr="0011717F">
        <w:rPr>
          <w:rFonts w:ascii="Arial" w:hAnsi="Arial" w:cs="Arial"/>
          <w:b w:val="0"/>
          <w:sz w:val="28"/>
          <w:szCs w:val="28"/>
        </w:rPr>
        <w:t xml:space="preserve">Columns on Last Page Should Be Made </w:t>
      </w:r>
      <w:proofErr w:type="gramStart"/>
      <w:r w:rsidRPr="0011717F">
        <w:rPr>
          <w:rFonts w:ascii="Arial" w:hAnsi="Arial" w:cs="Arial"/>
          <w:b w:val="0"/>
          <w:sz w:val="28"/>
          <w:szCs w:val="28"/>
        </w:rPr>
        <w:t>As</w:t>
      </w:r>
      <w:proofErr w:type="gramEnd"/>
      <w:r w:rsidRPr="0011717F">
        <w:rPr>
          <w:rFonts w:ascii="Arial" w:hAnsi="Arial" w:cs="Arial"/>
          <w:b w:val="0"/>
          <w:sz w:val="28"/>
          <w:szCs w:val="28"/>
        </w:rPr>
        <w:t xml:space="preserve"> Close As Possible to Equal Length</w:t>
      </w:r>
    </w:p>
    <w:sectPr w:rsidR="008B197E" w:rsidRPr="0011717F" w:rsidSect="003B4153">
      <w:type w:val="continuous"/>
      <w:pgSz w:w="12240" w:h="15840" w:code="1"/>
      <w:pgMar w:top="108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4D615" w14:textId="77777777" w:rsidR="00705FDD" w:rsidRDefault="00705FDD">
      <w:r>
        <w:separator/>
      </w:r>
    </w:p>
  </w:endnote>
  <w:endnote w:type="continuationSeparator" w:id="0">
    <w:p w14:paraId="41C8424F" w14:textId="77777777" w:rsidR="00705FDD" w:rsidRDefault="0070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font>
  <w:font w:name="Arial">
    <w:panose1 w:val="020B0604020202020204"/>
    <w:charset w:val="00"/>
    <w:family w:val="swiss"/>
    <w:pitch w:val="variable"/>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B1"/>
    <w:family w:val="swiss"/>
    <w:pitch w:val="variable"/>
    <w:sig w:usb0="00000803" w:usb1="00000000" w:usb2="00000000" w:usb3="00000000" w:csb0="0000002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BB735" w14:textId="77777777" w:rsidR="00B47EC6" w:rsidRDefault="00B47E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204E44" w14:textId="77777777" w:rsidR="00B47EC6" w:rsidRDefault="00B4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C50F4" w14:textId="77777777" w:rsidR="00705FDD" w:rsidRDefault="00705FDD">
      <w:r>
        <w:separator/>
      </w:r>
    </w:p>
  </w:footnote>
  <w:footnote w:type="continuationSeparator" w:id="0">
    <w:p w14:paraId="061F3111" w14:textId="77777777" w:rsidR="00705FDD" w:rsidRDefault="00705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CF"/>
    <w:rsid w:val="00016D54"/>
    <w:rsid w:val="000355F6"/>
    <w:rsid w:val="000546DB"/>
    <w:rsid w:val="0007208B"/>
    <w:rsid w:val="00084A03"/>
    <w:rsid w:val="0009634A"/>
    <w:rsid w:val="0011717F"/>
    <w:rsid w:val="001378B9"/>
    <w:rsid w:val="00143DA7"/>
    <w:rsid w:val="001578EE"/>
    <w:rsid w:val="00172159"/>
    <w:rsid w:val="001E4A9D"/>
    <w:rsid w:val="002D6A57"/>
    <w:rsid w:val="00375299"/>
    <w:rsid w:val="003B4153"/>
    <w:rsid w:val="003B494E"/>
    <w:rsid w:val="003E3258"/>
    <w:rsid w:val="00474255"/>
    <w:rsid w:val="00487827"/>
    <w:rsid w:val="004F4E7A"/>
    <w:rsid w:val="005106CA"/>
    <w:rsid w:val="00523A0F"/>
    <w:rsid w:val="00571CED"/>
    <w:rsid w:val="005842F9"/>
    <w:rsid w:val="005B6A93"/>
    <w:rsid w:val="00603A4D"/>
    <w:rsid w:val="0061710B"/>
    <w:rsid w:val="0062758A"/>
    <w:rsid w:val="00645F99"/>
    <w:rsid w:val="006667CC"/>
    <w:rsid w:val="0068547D"/>
    <w:rsid w:val="0069356A"/>
    <w:rsid w:val="006A044B"/>
    <w:rsid w:val="006A1FA3"/>
    <w:rsid w:val="006D451E"/>
    <w:rsid w:val="00705FDD"/>
    <w:rsid w:val="0075050E"/>
    <w:rsid w:val="00793DF2"/>
    <w:rsid w:val="007C08CF"/>
    <w:rsid w:val="007C3335"/>
    <w:rsid w:val="007C3600"/>
    <w:rsid w:val="008536AF"/>
    <w:rsid w:val="0087467E"/>
    <w:rsid w:val="00875828"/>
    <w:rsid w:val="008B197E"/>
    <w:rsid w:val="00962DDB"/>
    <w:rsid w:val="009B701B"/>
    <w:rsid w:val="009F334B"/>
    <w:rsid w:val="00A06C5D"/>
    <w:rsid w:val="00A105B5"/>
    <w:rsid w:val="00A23952"/>
    <w:rsid w:val="00A66E61"/>
    <w:rsid w:val="00AC05EA"/>
    <w:rsid w:val="00AE2664"/>
    <w:rsid w:val="00B47EC6"/>
    <w:rsid w:val="00BF3697"/>
    <w:rsid w:val="00C02B66"/>
    <w:rsid w:val="00C33F17"/>
    <w:rsid w:val="00CB4646"/>
    <w:rsid w:val="00CD6677"/>
    <w:rsid w:val="00CD7EC6"/>
    <w:rsid w:val="00D3292B"/>
    <w:rsid w:val="00DA70EA"/>
    <w:rsid w:val="00E26518"/>
    <w:rsid w:val="00E3178B"/>
    <w:rsid w:val="00E606B0"/>
    <w:rsid w:val="00E6194C"/>
    <w:rsid w:val="00EB2B0E"/>
    <w:rsid w:val="00EB5C17"/>
    <w:rsid w:val="00EC1F6A"/>
    <w:rsid w:val="00ED3D93"/>
    <w:rsid w:val="00EF4D87"/>
    <w:rsid w:val="00F4681C"/>
    <w:rsid w:val="00F5619A"/>
    <w:rsid w:val="00F96495"/>
    <w:rsid w:val="00FC0D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645F4F"/>
  <w14:defaultImageDpi w14:val="300"/>
  <w15:chartTrackingRefBased/>
  <w15:docId w15:val="{B129168C-2B8F-7B41-AA50-8DA2BD99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80"/>
      <w:jc w:val="both"/>
    </w:pPr>
    <w:rPr>
      <w:sz w:val="18"/>
      <w:lang w:val="en-US" w:eastAsia="en-US"/>
    </w:rPr>
  </w:style>
  <w:style w:type="paragraph" w:styleId="Heading1">
    <w:name w:val="heading 1"/>
    <w:basedOn w:val="Normal"/>
    <w:next w:val="Normal"/>
    <w:qFormat/>
    <w:pPr>
      <w:keepNext/>
      <w:numPr>
        <w:numId w:val="1"/>
      </w:numPr>
      <w:spacing w:before="40" w:after="0"/>
      <w:jc w:val="left"/>
      <w:outlineLvl w:val="0"/>
    </w:pPr>
    <w:rPr>
      <w:b/>
      <w:kern w:val="28"/>
      <w:sz w:val="24"/>
    </w:rPr>
  </w:style>
  <w:style w:type="paragraph" w:styleId="Heading2">
    <w:name w:val="heading 2"/>
    <w:basedOn w:val="Heading1"/>
    <w:next w:val="Normal"/>
    <w:qFormat/>
    <w:pPr>
      <w:numPr>
        <w:ilvl w:val="1"/>
      </w:numPr>
      <w:outlineLvl w:val="1"/>
    </w:pPr>
  </w:style>
  <w:style w:type="paragraph" w:styleId="Heading3">
    <w:name w:val="heading 3"/>
    <w:basedOn w:val="Heading2"/>
    <w:next w:val="Normal"/>
    <w:qFormat/>
    <w:pPr>
      <w:numPr>
        <w:ilvl w:val="2"/>
      </w:numPr>
      <w:outlineLvl w:val="2"/>
    </w:pPr>
    <w:rPr>
      <w:b w:val="0"/>
      <w:i/>
      <w:sz w:val="22"/>
    </w:rPr>
  </w:style>
  <w:style w:type="paragraph" w:styleId="Heading4">
    <w:name w:val="heading 4"/>
    <w:basedOn w:val="Heading3"/>
    <w:next w:val="Normal"/>
    <w:qFormat/>
    <w:pPr>
      <w:numPr>
        <w:ilvl w:val="3"/>
      </w:numPr>
      <w:outlineLvl w:val="3"/>
    </w:pPr>
  </w:style>
  <w:style w:type="paragraph" w:styleId="Heading5">
    <w:name w:val="heading 5"/>
    <w:basedOn w:val="ListNumber3"/>
    <w:next w:val="Normal"/>
    <w:qFormat/>
    <w:pPr>
      <w:numPr>
        <w:ilvl w:val="4"/>
        <w:numId w:val="1"/>
      </w:numPr>
      <w:spacing w:before="40" w:after="0"/>
      <w:ind w:left="0" w:firstLine="0"/>
      <w:jc w:val="left"/>
      <w:outlineLvl w:val="4"/>
    </w:pPr>
    <w:rPr>
      <w:i/>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rPr>
      <w:rFonts w:ascii="Times New Roman" w:hAnsi="Times New Roman"/>
      <w:sz w:val="18"/>
      <w:vertAlign w:val="superscript"/>
    </w:rPr>
  </w:style>
  <w:style w:type="paragraph" w:customStyle="1" w:styleId="Author">
    <w:name w:val="Author"/>
    <w:basedOn w:val="Normal"/>
    <w:pPr>
      <w:jc w:val="center"/>
    </w:pPr>
    <w:rPr>
      <w:rFonts w:ascii="Helvetica" w:hAnsi="Helvetica"/>
      <w:sz w:val="24"/>
    </w:rPr>
  </w:style>
  <w:style w:type="paragraph" w:customStyle="1" w:styleId="Paper-Title">
    <w:name w:val="Paper-Title"/>
    <w:basedOn w:val="Normal"/>
    <w:pPr>
      <w:spacing w:after="120"/>
      <w:jc w:val="center"/>
    </w:pPr>
    <w:rPr>
      <w:rFonts w:ascii="Helvetica" w:hAnsi="Helvetica"/>
      <w:b/>
      <w:sz w:val="36"/>
    </w:rPr>
  </w:style>
  <w:style w:type="paragraph" w:customStyle="1" w:styleId="Affiliations">
    <w:name w:val="Affiliations"/>
    <w:basedOn w:val="Normal"/>
    <w:rsid w:val="00F5619A"/>
    <w:pPr>
      <w:spacing w:after="0"/>
      <w:jc w:val="center"/>
    </w:pPr>
    <w:rPr>
      <w:rFonts w:ascii="Helvetica" w:hAnsi="Helvetica"/>
      <w:sz w:val="20"/>
    </w:rPr>
  </w:style>
  <w:style w:type="paragraph" w:styleId="FootnoteText">
    <w:name w:val="footnote text"/>
    <w:basedOn w:val="Normal"/>
    <w:semiHidden/>
    <w:pPr>
      <w:ind w:left="144" w:hanging="144"/>
    </w:pPr>
  </w:style>
  <w:style w:type="paragraph" w:customStyle="1" w:styleId="Bullet">
    <w:name w:val="Bullet"/>
    <w:basedOn w:val="Normal"/>
    <w:pPr>
      <w:ind w:left="144" w:hanging="144"/>
    </w:pPr>
  </w:style>
  <w:style w:type="paragraph" w:styleId="Footer">
    <w:name w:val="footer"/>
    <w:basedOn w:val="Normal"/>
    <w:pPr>
      <w:tabs>
        <w:tab w:val="center" w:pos="4320"/>
        <w:tab w:val="right" w:pos="8640"/>
      </w:tabs>
    </w:pPr>
  </w:style>
  <w:style w:type="paragraph" w:customStyle="1" w:styleId="E-Mail">
    <w:name w:val="E-Mail"/>
    <w:basedOn w:val="Author"/>
    <w:pPr>
      <w:spacing w:after="60"/>
    </w:pPr>
  </w:style>
  <w:style w:type="paragraph" w:customStyle="1" w:styleId="Abstract">
    <w:name w:val="Abstract"/>
    <w:basedOn w:val="Heading1"/>
    <w:pPr>
      <w:numPr>
        <w:numId w:val="0"/>
      </w:numPr>
      <w:spacing w:before="0" w:after="120"/>
      <w:jc w:val="both"/>
      <w:outlineLvl w:val="9"/>
    </w:pPr>
    <w:rPr>
      <w:b w:val="0"/>
      <w:sz w:val="18"/>
    </w:rPr>
  </w:style>
  <w:style w:type="paragraph" w:styleId="ListNumber3">
    <w:name w:val="List Number 3"/>
    <w:basedOn w:val="Normal"/>
    <w:pPr>
      <w:ind w:left="1080" w:hanging="360"/>
    </w:pPr>
  </w:style>
  <w:style w:type="paragraph" w:customStyle="1" w:styleId="Captions">
    <w:name w:val="Captions"/>
    <w:basedOn w:val="Normal"/>
    <w:pPr>
      <w:framePr w:w="4680" w:h="2160" w:hRule="exact" w:hSpace="187" w:wrap="around" w:hAnchor="text" w:yAlign="bottom" w:anchorLock="1"/>
      <w:jc w:val="center"/>
    </w:pPr>
    <w:rPr>
      <w:b/>
    </w:rPr>
  </w:style>
  <w:style w:type="paragraph" w:customStyle="1" w:styleId="References">
    <w:name w:val="References"/>
    <w:basedOn w:val="Normal"/>
    <w:pPr>
      <w:numPr>
        <w:numId w:val="2"/>
      </w:numPr>
      <w:jc w:val="left"/>
    </w:pPr>
  </w:style>
  <w:style w:type="character" w:styleId="PageNumber">
    <w:name w:val="page number"/>
    <w:basedOn w:val="DefaultParagraphFont"/>
  </w:style>
  <w:style w:type="paragraph" w:styleId="BodyTextIndent">
    <w:name w:val="Body Text Indent"/>
    <w:basedOn w:val="Normal"/>
    <w:pPr>
      <w:spacing w:after="0"/>
      <w:ind w:firstLine="360"/>
    </w:p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pPr>
      <w:jc w:val="center"/>
    </w:pPr>
    <w:rPr>
      <w:rFonts w:cs="Miriam"/>
      <w:b/>
      <w:bCs/>
      <w:szCs w:val="18"/>
      <w:lang w:eastAsia="en-AU"/>
    </w:rPr>
  </w:style>
  <w:style w:type="paragraph" w:styleId="BodyText">
    <w:name w:val="Body Text"/>
    <w:basedOn w:val="Normal"/>
    <w:pPr>
      <w:framePr w:w="4680" w:h="2112" w:hRule="exact" w:hSpace="187" w:wrap="around" w:vAnchor="page" w:hAnchor="page" w:x="1155" w:y="12245" w:anchorLock="1"/>
      <w:spacing w:after="0"/>
    </w:pPr>
    <w:rPr>
      <w:sz w:val="16"/>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character" w:styleId="FollowedHyperlink">
    <w:name w:val="FollowedHyperlink"/>
    <w:rsid w:val="0062758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2"/>
  <w:optimizeForBrowser/>
  <w:targetScreenSz w:val="1920x1200"/>
</w:webSettings>
</file>

<file path=word/_rels/document.xml.rels><?xml version="1.0" encoding="UTF-8" standalone="yes"?>
<Relationships xmlns="http://schemas.openxmlformats.org/package/2006/relationships"><Relationship Id="rId8" Type="http://schemas.openxmlformats.org/officeDocument/2006/relationships/hyperlink" Target="http://doi.acm.org/10.1145/161468.16147" TargetMode="External"/><Relationship Id="rId13" Type="http://schemas.openxmlformats.org/officeDocument/2006/relationships/hyperlink" Target="http://dx.doi.org/10.1016/j.jss.2005.05.030"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doi.acm.org/10.1145/964696.96469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i.acm.org/10.1145/332040.33249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doi.acm.org/10.1145/90417.90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Proceedings Template - WORD</vt:lpstr>
    </vt:vector>
  </TitlesOfParts>
  <Company>ACM</Company>
  <LinksUpToDate>false</LinksUpToDate>
  <CharactersWithSpaces>7611</CharactersWithSpaces>
  <SharedDoc>false</SharedDoc>
  <HLinks>
    <vt:vector size="30" baseType="variant">
      <vt:variant>
        <vt:i4>3473518</vt:i4>
      </vt:variant>
      <vt:variant>
        <vt:i4>15</vt:i4>
      </vt:variant>
      <vt:variant>
        <vt:i4>0</vt:i4>
      </vt:variant>
      <vt:variant>
        <vt:i4>5</vt:i4>
      </vt:variant>
      <vt:variant>
        <vt:lpwstr>http://doi.acm.org/10.1145/90417.90738</vt:lpwstr>
      </vt:variant>
      <vt:variant>
        <vt:lpwstr/>
      </vt:variant>
      <vt:variant>
        <vt:i4>3735607</vt:i4>
      </vt:variant>
      <vt:variant>
        <vt:i4>12</vt:i4>
      </vt:variant>
      <vt:variant>
        <vt:i4>0</vt:i4>
      </vt:variant>
      <vt:variant>
        <vt:i4>5</vt:i4>
      </vt:variant>
      <vt:variant>
        <vt:lpwstr>http://dx.doi.org/10.1016/j.jss.2005.05.030</vt:lpwstr>
      </vt:variant>
      <vt:variant>
        <vt:lpwstr/>
      </vt:variant>
      <vt:variant>
        <vt:i4>1310784</vt:i4>
      </vt:variant>
      <vt:variant>
        <vt:i4>9</vt:i4>
      </vt:variant>
      <vt:variant>
        <vt:i4>0</vt:i4>
      </vt:variant>
      <vt:variant>
        <vt:i4>5</vt:i4>
      </vt:variant>
      <vt:variant>
        <vt:lpwstr>http://doi.acm.org/10.1145/964696.964697</vt:lpwstr>
      </vt:variant>
      <vt:variant>
        <vt:lpwstr/>
      </vt:variant>
      <vt:variant>
        <vt:i4>1310793</vt:i4>
      </vt:variant>
      <vt:variant>
        <vt:i4>6</vt:i4>
      </vt:variant>
      <vt:variant>
        <vt:i4>0</vt:i4>
      </vt:variant>
      <vt:variant>
        <vt:i4>5</vt:i4>
      </vt:variant>
      <vt:variant>
        <vt:lpwstr>http://doi.acm.org/10.1145/332040.332491</vt:lpwstr>
      </vt:variant>
      <vt:variant>
        <vt:lpwstr/>
      </vt:variant>
      <vt:variant>
        <vt:i4>2293880</vt:i4>
      </vt:variant>
      <vt:variant>
        <vt:i4>3</vt:i4>
      </vt:variant>
      <vt:variant>
        <vt:i4>0</vt:i4>
      </vt:variant>
      <vt:variant>
        <vt:i4>5</vt:i4>
      </vt:variant>
      <vt:variant>
        <vt:lpwstr>http://doi.acm.org/10.1145/161468.16147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Proceedings Template - WORD</dc:title>
  <dc:subject/>
  <dc:creator>End User Computing Services</dc:creator>
  <cp:keywords/>
  <dc:description>Further edited by G. Murray May 23 2012 to remove extra white space between affiliation ph. no and email addys._x000d_
Further edited by G. Murray, Jan. 13th. 2011 - adjusted 'top' space to .75" and ensured text in Introduction 'matched' LaTeX._x000d_
Edited by G. Murray on Aug. 23rd. 2007 for 'ACM Reference Format' / updated reference examples.</dc:description>
  <cp:lastModifiedBy>Tony Gray</cp:lastModifiedBy>
  <cp:revision>2</cp:revision>
  <cp:lastPrinted>2011-01-12T23:51:00Z</cp:lastPrinted>
  <dcterms:created xsi:type="dcterms:W3CDTF">2020-09-11T23:38:00Z</dcterms:created>
  <dcterms:modified xsi:type="dcterms:W3CDTF">2020-09-11T23:38:00Z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Gerald Murray</vt:lpwstr>
  </property>
</Properties>
</file>